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eastAsia="Times New Roman" w:hAnsi="Times New Roman" w:cs="Times New Roman"/>
          <w:color w:val="auto"/>
          <w:u w:val="single"/>
        </w:rPr>
      </w:pPr>
    </w:p>
    <w:p w:rsidR="00CB3BC2" w:rsidRDefault="00CB3BC2" w:rsidP="00CB3BC2">
      <w:pPr>
        <w:pStyle w:val="Default"/>
        <w:jc w:val="both"/>
        <w:rPr>
          <w:rFonts w:ascii="Times New Roman" w:hAnsi="Times New Roman" w:cs="Times New Roman"/>
          <w:b/>
          <w:color w:val="auto"/>
          <w:u w:val="single"/>
        </w:rPr>
      </w:pPr>
    </w:p>
    <w:p w:rsidR="00CB3BC2" w:rsidRDefault="00CB3BC2" w:rsidP="00CB3BC2">
      <w:pPr>
        <w:pStyle w:val="Default"/>
        <w:jc w:val="both"/>
        <w:rPr>
          <w:rFonts w:ascii="Times New Roman" w:hAnsi="Times New Roman" w:cs="Times New Roman"/>
          <w:b/>
          <w:color w:val="auto"/>
          <w:u w:val="single"/>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ind w:firstLine="708"/>
        <w:jc w:val="both"/>
        <w:rPr>
          <w:rFonts w:ascii="Times New Roman" w:eastAsia="Times New Roman" w:hAnsi="Times New Roman" w:cs="Times New Roman"/>
          <w:b/>
          <w:color w:val="auto"/>
          <w:lang w:val="es-ES" w:eastAsia="es-ES"/>
        </w:rPr>
      </w:pPr>
    </w:p>
    <w:p w:rsidR="00CB3BC2" w:rsidRDefault="00CB3BC2" w:rsidP="00CB3BC2">
      <w:pPr>
        <w:pStyle w:val="Default"/>
        <w:jc w:val="both"/>
        <w:rPr>
          <w:rFonts w:ascii="Times New Roman" w:eastAsia="Times New Roman" w:hAnsi="Times New Roman" w:cs="Times New Roman"/>
          <w:b/>
          <w:color w:val="auto"/>
          <w:lang w:val="es-ES" w:eastAsia="es-ES"/>
        </w:rPr>
      </w:pPr>
    </w:p>
    <w:p w:rsidR="00CB3BC2" w:rsidRDefault="00CB3BC2" w:rsidP="00CB3BC2">
      <w:pPr>
        <w:pStyle w:val="Default"/>
        <w:jc w:val="both"/>
        <w:rPr>
          <w:rFonts w:ascii="Times New Roman" w:eastAsia="Times New Roman" w:hAnsi="Times New Roman" w:cs="Times New Roman"/>
          <w:b/>
          <w:color w:val="auto"/>
          <w:lang w:val="es-ES" w:eastAsia="es-ES"/>
        </w:rPr>
      </w:pPr>
    </w:p>
    <w:p w:rsidR="00CB3BC2" w:rsidRDefault="00CB3BC2" w:rsidP="00CB3BC2">
      <w:pPr>
        <w:pStyle w:val="Default"/>
        <w:jc w:val="both"/>
        <w:rPr>
          <w:rFonts w:ascii="Times New Roman" w:eastAsia="Times New Roman" w:hAnsi="Times New Roman" w:cs="Times New Roman"/>
          <w:b/>
          <w:color w:val="auto"/>
          <w:lang w:val="es-ES" w:eastAsia="es-ES"/>
        </w:rPr>
      </w:pPr>
    </w:p>
    <w:p w:rsidR="00CB3BC2" w:rsidRDefault="00CB3BC2" w:rsidP="00CB3BC2">
      <w:pPr>
        <w:pStyle w:val="Default"/>
        <w:jc w:val="both"/>
        <w:rPr>
          <w:rFonts w:ascii="Times New Roman" w:eastAsia="Times New Roman" w:hAnsi="Times New Roman" w:cs="Times New Roman"/>
          <w:b/>
          <w:color w:val="auto"/>
          <w:lang w:val="es-ES" w:eastAsia="es-ES"/>
        </w:rPr>
      </w:pPr>
    </w:p>
    <w:p w:rsidR="00CB3BC2" w:rsidRPr="00E52BBD" w:rsidRDefault="00CB3BC2" w:rsidP="00CB3BC2">
      <w:pPr>
        <w:spacing w:after="0" w:line="240" w:lineRule="auto"/>
        <w:jc w:val="both"/>
        <w:rPr>
          <w:rFonts w:ascii="Times New Roman" w:hAnsi="Times New Roman" w:cs="Times New Roman"/>
        </w:rPr>
      </w:pPr>
      <w:r>
        <w:rPr>
          <w:rFonts w:ascii="Times New Roman" w:eastAsia="Gulim" w:hAnsi="Times New Roman" w:cs="Times New Roman"/>
          <w:noProof/>
          <w:sz w:val="24"/>
          <w:szCs w:val="24"/>
          <w:u w:val="single"/>
          <w:lang w:val="es-ES" w:eastAsia="es-ES"/>
        </w:rPr>
        <w:drawing>
          <wp:anchor distT="0" distB="0" distL="114300" distR="114300" simplePos="0" relativeHeight="251659264" behindDoc="1" locked="0" layoutInCell="1" allowOverlap="1">
            <wp:simplePos x="0" y="0"/>
            <wp:positionH relativeFrom="column">
              <wp:posOffset>-714299</wp:posOffset>
            </wp:positionH>
            <wp:positionV relativeFrom="paragraph">
              <wp:posOffset>-682066</wp:posOffset>
            </wp:positionV>
            <wp:extent cx="404031" cy="498143"/>
            <wp:effectExtent l="19050" t="0" r="0" b="0"/>
            <wp:wrapNone/>
            <wp:docPr id="1" name="Imagen 18"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4031" cy="498143"/>
                    </a:xfrm>
                    <a:prstGeom prst="rect">
                      <a:avLst/>
                    </a:prstGeom>
                    <a:noFill/>
                    <a:ln w="9525">
                      <a:noFill/>
                      <a:miter lim="800000"/>
                      <a:headEnd/>
                      <a:tailEnd/>
                    </a:ln>
                  </pic:spPr>
                </pic:pic>
              </a:graphicData>
            </a:graphic>
          </wp:anchor>
        </w:drawing>
      </w:r>
      <w:r w:rsidRPr="009B6256">
        <w:rPr>
          <w:rFonts w:ascii="Times New Roman" w:eastAsia="Times New Roman" w:hAnsi="Times New Roman" w:cs="Times New Roman"/>
          <w:b/>
          <w:lang w:val="es-ES" w:eastAsia="es-ES"/>
        </w:rPr>
        <w:t xml:space="preserve">ACTA NÚMERO </w:t>
      </w:r>
      <w:r>
        <w:rPr>
          <w:rFonts w:ascii="Times New Roman" w:eastAsia="Times New Roman" w:hAnsi="Times New Roman" w:cs="Times New Roman"/>
          <w:b/>
          <w:lang w:val="es-ES" w:eastAsia="es-ES"/>
        </w:rPr>
        <w:t>DIECISEIS</w:t>
      </w:r>
      <w:r w:rsidRPr="009B6256">
        <w:rPr>
          <w:rFonts w:ascii="Times New Roman" w:eastAsia="Times New Roman" w:hAnsi="Times New Roman" w:cs="Times New Roman"/>
          <w:b/>
          <w:lang w:val="es-ES" w:eastAsia="es-ES"/>
        </w:rPr>
        <w:t>.</w:t>
      </w:r>
    </w:p>
    <w:p w:rsidR="00CB3BC2" w:rsidRPr="00B77688" w:rsidRDefault="00CB3BC2" w:rsidP="00CB3BC2">
      <w:pPr>
        <w:pStyle w:val="Default"/>
        <w:ind w:firstLine="708"/>
        <w:jc w:val="both"/>
        <w:rPr>
          <w:rFonts w:ascii="Times New Roman" w:eastAsia="Times New Roman" w:hAnsi="Times New Roman" w:cs="Times New Roman"/>
          <w:b/>
          <w:color w:val="FF0000"/>
          <w:lang w:val="es-ES" w:eastAsia="es-ES"/>
        </w:rPr>
      </w:pPr>
    </w:p>
    <w:p w:rsidR="00CB3BC2" w:rsidRPr="00B67BDC" w:rsidRDefault="00CB3BC2" w:rsidP="00CB3BC2">
      <w:pPr>
        <w:spacing w:after="0" w:line="240" w:lineRule="auto"/>
        <w:jc w:val="both"/>
        <w:rPr>
          <w:rFonts w:ascii="Times New Roman" w:eastAsia="Gulim" w:hAnsi="Times New Roman" w:cs="Times New Roman"/>
          <w:sz w:val="23"/>
          <w:szCs w:val="23"/>
        </w:rPr>
      </w:pPr>
      <w:r w:rsidRPr="00B67BDC">
        <w:rPr>
          <w:rFonts w:ascii="Times New Roman" w:hAnsi="Times New Roman" w:cs="Times New Roman"/>
          <w:b/>
          <w:bCs/>
          <w:sz w:val="23"/>
          <w:szCs w:val="23"/>
          <w:u w:val="single"/>
        </w:rPr>
        <w:lastRenderedPageBreak/>
        <w:t>En el Salón de Sesiones de la Alcaldía Municipal DE VILLA SAN LUIS LA HERRADURA, Departamento de LA PAZ; a las catorce horas del día lunes veintitrés de agosto del año dos mil veintiuno</w:t>
      </w:r>
      <w:r w:rsidRPr="00B67BDC">
        <w:rPr>
          <w:rFonts w:ascii="Times New Roman" w:hAnsi="Times New Roman" w:cs="Times New Roman"/>
          <w:sz w:val="23"/>
          <w:szCs w:val="23"/>
          <w:u w:val="single"/>
        </w:rPr>
        <w:t>.</w:t>
      </w:r>
      <w:r w:rsidRPr="00B67BDC">
        <w:rPr>
          <w:rFonts w:ascii="Times New Roman" w:hAnsi="Times New Roman" w:cs="Times New Roman"/>
          <w:sz w:val="23"/>
          <w:szCs w:val="23"/>
        </w:rPr>
        <w:t xml:space="preserve"> Siendo este el lugar, día y hora señalado para llevar a cabo la sesión </w:t>
      </w:r>
      <w:r w:rsidRPr="00B67BDC">
        <w:rPr>
          <w:rFonts w:ascii="Times New Roman" w:hAnsi="Times New Roman" w:cs="Times New Roman"/>
          <w:b/>
          <w:sz w:val="23"/>
          <w:szCs w:val="23"/>
        </w:rPr>
        <w:t xml:space="preserve">SEGUNDA EXTRAORDINARIA </w:t>
      </w:r>
      <w:r w:rsidRPr="00B67BDC">
        <w:rPr>
          <w:rFonts w:ascii="Times New Roman" w:hAnsi="Times New Roman" w:cs="Times New Roman"/>
          <w:sz w:val="23"/>
          <w:szCs w:val="23"/>
        </w:rPr>
        <w:t xml:space="preserve">del </w:t>
      </w:r>
      <w:r w:rsidRPr="00B67BDC">
        <w:rPr>
          <w:rFonts w:ascii="Times New Roman" w:hAnsi="Times New Roman" w:cs="Times New Roman"/>
          <w:b/>
          <w:bCs/>
          <w:sz w:val="23"/>
          <w:szCs w:val="23"/>
        </w:rPr>
        <w:t xml:space="preserve">CONCEJO MUNICIPAL PLURAL </w:t>
      </w:r>
      <w:r w:rsidRPr="00B67BDC">
        <w:rPr>
          <w:rFonts w:ascii="Times New Roman" w:hAnsi="Times New Roman" w:cs="Times New Roman"/>
          <w:sz w:val="23"/>
          <w:szCs w:val="23"/>
        </w:rPr>
        <w:t>de este municipio, convocada y presidida por el Alcalde Municipal: señor.</w:t>
      </w:r>
      <w:r w:rsidRPr="00B67BDC">
        <w:rPr>
          <w:rFonts w:ascii="Times New Roman" w:hAnsi="Times New Roman" w:cs="Times New Roman"/>
          <w:b/>
          <w:bCs/>
          <w:sz w:val="23"/>
          <w:szCs w:val="23"/>
        </w:rPr>
        <w:t xml:space="preserve"> Napoleón Armando </w:t>
      </w:r>
      <w:proofErr w:type="spellStart"/>
      <w:r w:rsidRPr="00B67BDC">
        <w:rPr>
          <w:rFonts w:ascii="Times New Roman" w:hAnsi="Times New Roman" w:cs="Times New Roman"/>
          <w:b/>
          <w:bCs/>
          <w:sz w:val="23"/>
          <w:szCs w:val="23"/>
        </w:rPr>
        <w:t>Iraheta</w:t>
      </w:r>
      <w:proofErr w:type="spellEnd"/>
      <w:r w:rsidRPr="00B67BDC">
        <w:rPr>
          <w:rFonts w:ascii="Times New Roman" w:hAnsi="Times New Roman" w:cs="Times New Roman"/>
          <w:b/>
          <w:bCs/>
          <w:sz w:val="23"/>
          <w:szCs w:val="23"/>
        </w:rPr>
        <w:t xml:space="preserve"> Jirón, </w:t>
      </w:r>
      <w:r w:rsidRPr="00B67BDC">
        <w:rPr>
          <w:rFonts w:ascii="Times New Roman" w:hAnsi="Times New Roman" w:cs="Times New Roman"/>
          <w:sz w:val="23"/>
          <w:szCs w:val="23"/>
        </w:rPr>
        <w:t>con la asistencia del Síndico Municipal</w:t>
      </w:r>
      <w:r w:rsidRPr="00B67BDC">
        <w:rPr>
          <w:rFonts w:ascii="Times New Roman" w:hAnsi="Times New Roman" w:cs="Times New Roman"/>
          <w:b/>
          <w:bCs/>
          <w:sz w:val="23"/>
          <w:szCs w:val="23"/>
        </w:rPr>
        <w:t xml:space="preserve">: Licenciada. Miriam del Carmen Granados Minero, </w:t>
      </w:r>
      <w:r w:rsidRPr="00B67BDC">
        <w:rPr>
          <w:rFonts w:ascii="Times New Roman" w:hAnsi="Times New Roman" w:cs="Times New Roman"/>
          <w:sz w:val="23"/>
          <w:szCs w:val="23"/>
        </w:rPr>
        <w:t xml:space="preserve">los Regidores Propietarios en su orden del primero al octavo. </w:t>
      </w:r>
      <w:r w:rsidRPr="00B67BDC">
        <w:rPr>
          <w:rFonts w:ascii="Times New Roman" w:hAnsi="Times New Roman" w:cs="Times New Roman"/>
          <w:b/>
          <w:bCs/>
          <w:sz w:val="23"/>
          <w:szCs w:val="23"/>
        </w:rPr>
        <w:t xml:space="preserve">Francisco </w:t>
      </w:r>
      <w:proofErr w:type="spellStart"/>
      <w:r w:rsidRPr="00B67BDC">
        <w:rPr>
          <w:rFonts w:ascii="Times New Roman" w:hAnsi="Times New Roman" w:cs="Times New Roman"/>
          <w:b/>
          <w:bCs/>
          <w:sz w:val="23"/>
          <w:szCs w:val="23"/>
        </w:rPr>
        <w:t>Neftali</w:t>
      </w:r>
      <w:proofErr w:type="spellEnd"/>
      <w:r w:rsidRPr="00B67BDC">
        <w:rPr>
          <w:rFonts w:ascii="Times New Roman" w:hAnsi="Times New Roman" w:cs="Times New Roman"/>
          <w:b/>
          <w:bCs/>
          <w:sz w:val="23"/>
          <w:szCs w:val="23"/>
        </w:rPr>
        <w:t xml:space="preserve"> Reyes Minero, José Andrés Ventura </w:t>
      </w:r>
      <w:proofErr w:type="spellStart"/>
      <w:r w:rsidRPr="00B67BDC">
        <w:rPr>
          <w:rFonts w:ascii="Times New Roman" w:hAnsi="Times New Roman" w:cs="Times New Roman"/>
          <w:b/>
          <w:bCs/>
          <w:sz w:val="23"/>
          <w:szCs w:val="23"/>
        </w:rPr>
        <w:t>Celedón</w:t>
      </w:r>
      <w:proofErr w:type="spellEnd"/>
      <w:r w:rsidRPr="00B67BDC">
        <w:rPr>
          <w:rFonts w:ascii="Times New Roman" w:hAnsi="Times New Roman" w:cs="Times New Roman"/>
          <w:b/>
          <w:bCs/>
          <w:sz w:val="23"/>
          <w:szCs w:val="23"/>
        </w:rPr>
        <w:t xml:space="preserve">, </w:t>
      </w:r>
      <w:proofErr w:type="spellStart"/>
      <w:r w:rsidRPr="00B67BDC">
        <w:rPr>
          <w:rFonts w:ascii="Times New Roman" w:hAnsi="Times New Roman" w:cs="Times New Roman"/>
          <w:b/>
          <w:bCs/>
          <w:sz w:val="23"/>
          <w:szCs w:val="23"/>
        </w:rPr>
        <w:t>YanoriEstefani</w:t>
      </w:r>
      <w:proofErr w:type="spellEnd"/>
      <w:r w:rsidRPr="00B67BDC">
        <w:rPr>
          <w:rFonts w:ascii="Times New Roman" w:hAnsi="Times New Roman" w:cs="Times New Roman"/>
          <w:b/>
          <w:bCs/>
          <w:sz w:val="23"/>
          <w:szCs w:val="23"/>
        </w:rPr>
        <w:t xml:space="preserve"> Rodríguez </w:t>
      </w:r>
      <w:proofErr w:type="spellStart"/>
      <w:r w:rsidRPr="00B67BDC">
        <w:rPr>
          <w:rFonts w:ascii="Times New Roman" w:hAnsi="Times New Roman" w:cs="Times New Roman"/>
          <w:b/>
          <w:bCs/>
          <w:sz w:val="23"/>
          <w:szCs w:val="23"/>
        </w:rPr>
        <w:t>Benitez</w:t>
      </w:r>
      <w:proofErr w:type="spellEnd"/>
      <w:r w:rsidRPr="00B67BDC">
        <w:rPr>
          <w:rFonts w:ascii="Times New Roman" w:hAnsi="Times New Roman" w:cs="Times New Roman"/>
          <w:b/>
          <w:bCs/>
          <w:sz w:val="23"/>
          <w:szCs w:val="23"/>
        </w:rPr>
        <w:t xml:space="preserve">, Licenciado. Amílcar </w:t>
      </w:r>
      <w:proofErr w:type="spellStart"/>
      <w:r w:rsidRPr="00B67BDC">
        <w:rPr>
          <w:rFonts w:ascii="Times New Roman" w:hAnsi="Times New Roman" w:cs="Times New Roman"/>
          <w:b/>
          <w:bCs/>
          <w:sz w:val="23"/>
          <w:szCs w:val="23"/>
        </w:rPr>
        <w:t>Steeven</w:t>
      </w:r>
      <w:proofErr w:type="spellEnd"/>
      <w:r w:rsidRPr="00B67BDC">
        <w:rPr>
          <w:rFonts w:ascii="Times New Roman" w:hAnsi="Times New Roman" w:cs="Times New Roman"/>
          <w:b/>
          <w:bCs/>
          <w:sz w:val="23"/>
          <w:szCs w:val="23"/>
        </w:rPr>
        <w:t xml:space="preserve"> </w:t>
      </w:r>
      <w:proofErr w:type="spellStart"/>
      <w:r w:rsidRPr="00B67BDC">
        <w:rPr>
          <w:rFonts w:ascii="Times New Roman" w:hAnsi="Times New Roman" w:cs="Times New Roman"/>
          <w:b/>
          <w:bCs/>
          <w:sz w:val="23"/>
          <w:szCs w:val="23"/>
        </w:rPr>
        <w:t>Efigenio</w:t>
      </w:r>
      <w:proofErr w:type="spellEnd"/>
      <w:r w:rsidRPr="00B67BDC">
        <w:rPr>
          <w:rFonts w:ascii="Times New Roman" w:hAnsi="Times New Roman" w:cs="Times New Roman"/>
          <w:b/>
          <w:bCs/>
          <w:sz w:val="23"/>
          <w:szCs w:val="23"/>
        </w:rPr>
        <w:t xml:space="preserve"> Arias, Federico Alvarado, </w:t>
      </w:r>
      <w:proofErr w:type="spellStart"/>
      <w:r w:rsidRPr="00B67BDC">
        <w:rPr>
          <w:rFonts w:ascii="Times New Roman" w:hAnsi="Times New Roman" w:cs="Times New Roman"/>
          <w:b/>
          <w:bCs/>
          <w:sz w:val="23"/>
          <w:szCs w:val="23"/>
        </w:rPr>
        <w:t>Wilber</w:t>
      </w:r>
      <w:proofErr w:type="spellEnd"/>
      <w:r w:rsidRPr="00B67BDC">
        <w:rPr>
          <w:rFonts w:ascii="Times New Roman" w:hAnsi="Times New Roman" w:cs="Times New Roman"/>
          <w:b/>
          <w:bCs/>
          <w:sz w:val="23"/>
          <w:szCs w:val="23"/>
        </w:rPr>
        <w:t xml:space="preserve"> Exequiel Hernández </w:t>
      </w:r>
      <w:proofErr w:type="spellStart"/>
      <w:r w:rsidRPr="00B67BDC">
        <w:rPr>
          <w:rFonts w:ascii="Times New Roman" w:hAnsi="Times New Roman" w:cs="Times New Roman"/>
          <w:b/>
          <w:bCs/>
          <w:sz w:val="23"/>
          <w:szCs w:val="23"/>
        </w:rPr>
        <w:t>Urias</w:t>
      </w:r>
      <w:proofErr w:type="spellEnd"/>
      <w:r w:rsidRPr="00B67BDC">
        <w:rPr>
          <w:rFonts w:ascii="Times New Roman" w:hAnsi="Times New Roman" w:cs="Times New Roman"/>
          <w:b/>
          <w:bCs/>
          <w:sz w:val="23"/>
          <w:szCs w:val="23"/>
        </w:rPr>
        <w:t xml:space="preserve">, Tte. Milton Galileo González López y José Alejandro Sandoval Córdova; y </w:t>
      </w:r>
      <w:r w:rsidRPr="00B67BDC">
        <w:rPr>
          <w:rFonts w:ascii="Times New Roman" w:hAnsi="Times New Roman" w:cs="Times New Roman"/>
          <w:sz w:val="23"/>
          <w:szCs w:val="23"/>
        </w:rPr>
        <w:t xml:space="preserve">los Regidores suplentes del primero al cuarto en su orden: </w:t>
      </w:r>
      <w:r w:rsidRPr="00B67BDC">
        <w:rPr>
          <w:rFonts w:ascii="Times New Roman" w:hAnsi="Times New Roman" w:cs="Times New Roman"/>
          <w:b/>
          <w:bCs/>
          <w:sz w:val="23"/>
          <w:szCs w:val="23"/>
        </w:rPr>
        <w:t xml:space="preserve">José </w:t>
      </w:r>
      <w:proofErr w:type="spellStart"/>
      <w:r w:rsidRPr="00B67BDC">
        <w:rPr>
          <w:rFonts w:ascii="Times New Roman" w:hAnsi="Times New Roman" w:cs="Times New Roman"/>
          <w:b/>
          <w:bCs/>
          <w:sz w:val="23"/>
          <w:szCs w:val="23"/>
        </w:rPr>
        <w:t>Isaí</w:t>
      </w:r>
      <w:proofErr w:type="spellEnd"/>
      <w:r w:rsidRPr="00B67BDC">
        <w:rPr>
          <w:rFonts w:ascii="Times New Roman" w:hAnsi="Times New Roman" w:cs="Times New Roman"/>
          <w:b/>
          <w:bCs/>
          <w:sz w:val="23"/>
          <w:szCs w:val="23"/>
        </w:rPr>
        <w:t xml:space="preserve"> Cerón Díaz, Moisés Ernesto López Flores, </w:t>
      </w:r>
      <w:proofErr w:type="spellStart"/>
      <w:r w:rsidRPr="00B67BDC">
        <w:rPr>
          <w:rFonts w:ascii="Times New Roman" w:hAnsi="Times New Roman" w:cs="Times New Roman"/>
          <w:b/>
          <w:bCs/>
          <w:sz w:val="23"/>
          <w:szCs w:val="23"/>
        </w:rPr>
        <w:t>Delmy</w:t>
      </w:r>
      <w:proofErr w:type="spellEnd"/>
      <w:r w:rsidRPr="00B67BDC">
        <w:rPr>
          <w:rFonts w:ascii="Times New Roman" w:hAnsi="Times New Roman" w:cs="Times New Roman"/>
          <w:b/>
          <w:bCs/>
          <w:sz w:val="23"/>
          <w:szCs w:val="23"/>
        </w:rPr>
        <w:t xml:space="preserve"> Verónica </w:t>
      </w:r>
      <w:proofErr w:type="spellStart"/>
      <w:r w:rsidRPr="00B67BDC">
        <w:rPr>
          <w:rFonts w:ascii="Times New Roman" w:hAnsi="Times New Roman" w:cs="Times New Roman"/>
          <w:b/>
          <w:bCs/>
          <w:sz w:val="23"/>
          <w:szCs w:val="23"/>
        </w:rPr>
        <w:t>Jandres</w:t>
      </w:r>
      <w:proofErr w:type="spellEnd"/>
      <w:r w:rsidRPr="00B67BDC">
        <w:rPr>
          <w:rFonts w:ascii="Times New Roman" w:hAnsi="Times New Roman" w:cs="Times New Roman"/>
          <w:b/>
          <w:bCs/>
          <w:sz w:val="23"/>
          <w:szCs w:val="23"/>
        </w:rPr>
        <w:t xml:space="preserve"> Guzmán y </w:t>
      </w:r>
      <w:proofErr w:type="spellStart"/>
      <w:r w:rsidRPr="00B67BDC">
        <w:rPr>
          <w:rFonts w:ascii="Times New Roman" w:hAnsi="Times New Roman" w:cs="Times New Roman"/>
          <w:b/>
          <w:bCs/>
          <w:sz w:val="23"/>
          <w:szCs w:val="23"/>
        </w:rPr>
        <w:t>Wilian</w:t>
      </w:r>
      <w:proofErr w:type="spellEnd"/>
      <w:r w:rsidRPr="00B67BDC">
        <w:rPr>
          <w:rFonts w:ascii="Times New Roman" w:hAnsi="Times New Roman" w:cs="Times New Roman"/>
          <w:b/>
          <w:bCs/>
          <w:sz w:val="23"/>
          <w:szCs w:val="23"/>
        </w:rPr>
        <w:t xml:space="preserve"> Adalberto Lemus </w:t>
      </w:r>
      <w:proofErr w:type="spellStart"/>
      <w:r w:rsidRPr="00B67BDC">
        <w:rPr>
          <w:rFonts w:ascii="Times New Roman" w:hAnsi="Times New Roman" w:cs="Times New Roman"/>
          <w:b/>
          <w:bCs/>
          <w:sz w:val="23"/>
          <w:szCs w:val="23"/>
        </w:rPr>
        <w:t>Menjivar</w:t>
      </w:r>
      <w:proofErr w:type="spellEnd"/>
      <w:r w:rsidRPr="00B67BDC">
        <w:rPr>
          <w:rFonts w:ascii="Times New Roman" w:hAnsi="Times New Roman" w:cs="Times New Roman"/>
          <w:b/>
          <w:bCs/>
          <w:sz w:val="23"/>
          <w:szCs w:val="23"/>
        </w:rPr>
        <w:t xml:space="preserve">; </w:t>
      </w:r>
      <w:r w:rsidRPr="00B67BDC">
        <w:rPr>
          <w:rFonts w:ascii="Times New Roman" w:hAnsi="Times New Roman" w:cs="Times New Roman"/>
          <w:sz w:val="23"/>
          <w:szCs w:val="23"/>
        </w:rPr>
        <w:t xml:space="preserve">asistidos del Secretario Municipal que autoriza, señor </w:t>
      </w:r>
      <w:proofErr w:type="spellStart"/>
      <w:r w:rsidRPr="00B67BDC">
        <w:rPr>
          <w:rFonts w:ascii="Times New Roman" w:hAnsi="Times New Roman" w:cs="Times New Roman"/>
          <w:sz w:val="23"/>
          <w:szCs w:val="23"/>
        </w:rPr>
        <w:t>Eze-quiel</w:t>
      </w:r>
      <w:proofErr w:type="spellEnd"/>
      <w:r w:rsidRPr="00B67BDC">
        <w:rPr>
          <w:rFonts w:ascii="Times New Roman" w:hAnsi="Times New Roman" w:cs="Times New Roman"/>
          <w:sz w:val="23"/>
          <w:szCs w:val="23"/>
        </w:rPr>
        <w:t xml:space="preserve"> Córdova; se da inicio a la sesión y se somete a consideración la agenda establecida de la siguiente manera: </w:t>
      </w:r>
      <w:r w:rsidRPr="00B67BDC">
        <w:rPr>
          <w:rFonts w:ascii="Times New Roman" w:hAnsi="Times New Roman" w:cs="Times New Roman"/>
          <w:b/>
          <w:sz w:val="23"/>
          <w:szCs w:val="23"/>
          <w:u w:val="single"/>
        </w:rPr>
        <w:t>1</w:t>
      </w:r>
      <w:r w:rsidRPr="00B67BDC">
        <w:rPr>
          <w:rFonts w:ascii="Times New Roman" w:hAnsi="Times New Roman" w:cs="Times New Roman"/>
          <w:b/>
          <w:sz w:val="23"/>
          <w:szCs w:val="23"/>
        </w:rPr>
        <w:t xml:space="preserve">- </w:t>
      </w:r>
      <w:r w:rsidRPr="00B67BDC">
        <w:rPr>
          <w:rFonts w:ascii="Times New Roman" w:hAnsi="Times New Roman" w:cs="Times New Roman"/>
          <w:sz w:val="23"/>
          <w:szCs w:val="23"/>
        </w:rPr>
        <w:t xml:space="preserve">Saludo y bienvenida. </w:t>
      </w:r>
      <w:r w:rsidRPr="00B67BDC">
        <w:rPr>
          <w:rFonts w:ascii="Times New Roman" w:hAnsi="Times New Roman" w:cs="Times New Roman"/>
          <w:b/>
          <w:sz w:val="23"/>
          <w:szCs w:val="23"/>
          <w:u w:val="single"/>
        </w:rPr>
        <w:t>2-</w:t>
      </w:r>
      <w:r w:rsidRPr="00B67BDC">
        <w:rPr>
          <w:rFonts w:ascii="Times New Roman" w:eastAsia="Gulim" w:hAnsi="Times New Roman" w:cs="Times New Roman"/>
          <w:sz w:val="23"/>
          <w:szCs w:val="23"/>
        </w:rPr>
        <w:t xml:space="preserve">Establecimiento del Quórum. </w:t>
      </w:r>
      <w:r w:rsidRPr="00B67BDC">
        <w:rPr>
          <w:rFonts w:ascii="Times New Roman" w:eastAsia="Gulim" w:hAnsi="Times New Roman" w:cs="Times New Roman"/>
          <w:b/>
          <w:sz w:val="23"/>
          <w:szCs w:val="23"/>
          <w:u w:val="single"/>
        </w:rPr>
        <w:t>3-</w:t>
      </w:r>
      <w:r w:rsidRPr="00B67BDC">
        <w:rPr>
          <w:rFonts w:ascii="Times New Roman" w:eastAsia="Gulim" w:hAnsi="Times New Roman" w:cs="Times New Roman"/>
          <w:sz w:val="23"/>
          <w:szCs w:val="23"/>
        </w:rPr>
        <w:t xml:space="preserve">Aprobación de Agenda. </w:t>
      </w:r>
      <w:r w:rsidRPr="00B67BDC">
        <w:rPr>
          <w:rFonts w:ascii="Times New Roman" w:eastAsia="Gulim" w:hAnsi="Times New Roman" w:cs="Times New Roman"/>
          <w:b/>
          <w:sz w:val="23"/>
          <w:szCs w:val="23"/>
          <w:u w:val="single"/>
        </w:rPr>
        <w:t>4-</w:t>
      </w:r>
      <w:r w:rsidRPr="00B67BDC">
        <w:rPr>
          <w:rFonts w:ascii="Times New Roman" w:eastAsia="Gulim" w:hAnsi="Times New Roman" w:cs="Times New Roman"/>
          <w:sz w:val="23"/>
          <w:szCs w:val="23"/>
        </w:rPr>
        <w:t xml:space="preserve"> Lectura y Aprobación del Acta anterior. </w:t>
      </w:r>
      <w:r w:rsidRPr="00B67BDC">
        <w:rPr>
          <w:rFonts w:ascii="Times New Roman" w:eastAsia="Gulim" w:hAnsi="Times New Roman" w:cs="Times New Roman"/>
          <w:b/>
          <w:sz w:val="23"/>
          <w:szCs w:val="23"/>
          <w:u w:val="single"/>
        </w:rPr>
        <w:t>5-</w:t>
      </w:r>
      <w:r w:rsidRPr="00B67BDC">
        <w:rPr>
          <w:rFonts w:ascii="Times New Roman" w:eastAsia="Gulim" w:hAnsi="Times New Roman" w:cs="Times New Roman"/>
          <w:sz w:val="23"/>
          <w:szCs w:val="23"/>
        </w:rPr>
        <w:t xml:space="preserve"> Acuerdo Municipal de Forma-</w:t>
      </w:r>
      <w:proofErr w:type="spellStart"/>
      <w:r w:rsidRPr="00B67BDC">
        <w:rPr>
          <w:rFonts w:ascii="Times New Roman" w:eastAsia="Gulim" w:hAnsi="Times New Roman" w:cs="Times New Roman"/>
          <w:sz w:val="23"/>
          <w:szCs w:val="23"/>
        </w:rPr>
        <w:t>ción</w:t>
      </w:r>
      <w:proofErr w:type="spellEnd"/>
      <w:r w:rsidRPr="00B67BDC">
        <w:rPr>
          <w:rFonts w:ascii="Times New Roman" w:eastAsia="Gulim" w:hAnsi="Times New Roman" w:cs="Times New Roman"/>
          <w:sz w:val="23"/>
          <w:szCs w:val="23"/>
        </w:rPr>
        <w:t xml:space="preserve"> de Comisión para la actualización de la Ordenanza de Tasas por Servicios Municipales de San Luis La Herradura, Departamento de La Paz.</w:t>
      </w:r>
      <w:r w:rsidRPr="00B67BDC">
        <w:rPr>
          <w:rFonts w:ascii="Times New Roman" w:eastAsia="Gulim" w:hAnsi="Times New Roman" w:cs="Times New Roman"/>
          <w:b/>
          <w:sz w:val="23"/>
          <w:szCs w:val="23"/>
          <w:u w:val="single"/>
        </w:rPr>
        <w:t>6-</w:t>
      </w:r>
      <w:r w:rsidRPr="00B67BDC">
        <w:rPr>
          <w:rFonts w:ascii="Times New Roman" w:eastAsia="Gulim" w:hAnsi="Times New Roman" w:cs="Times New Roman"/>
          <w:sz w:val="23"/>
          <w:szCs w:val="23"/>
        </w:rPr>
        <w:t xml:space="preserve">Solicitud de Lic. Manuel Antonio </w:t>
      </w:r>
      <w:proofErr w:type="spellStart"/>
      <w:r w:rsidRPr="00B67BDC">
        <w:rPr>
          <w:rFonts w:ascii="Times New Roman" w:eastAsia="Gulim" w:hAnsi="Times New Roman" w:cs="Times New Roman"/>
          <w:sz w:val="23"/>
          <w:szCs w:val="23"/>
        </w:rPr>
        <w:t>Osegueda</w:t>
      </w:r>
      <w:proofErr w:type="spellEnd"/>
      <w:r w:rsidRPr="00B67BDC">
        <w:rPr>
          <w:rFonts w:ascii="Times New Roman" w:eastAsia="Gulim" w:hAnsi="Times New Roman" w:cs="Times New Roman"/>
          <w:sz w:val="23"/>
          <w:szCs w:val="23"/>
        </w:rPr>
        <w:t xml:space="preserve"> Cuevas, Jefe de Servicios Públicos Municipales, donde informa de la suspensión del servicio de combustible a los camiones Recolectores del Tren de Aseo de esta municipalidad, a partir del día viernes 20 de agosto del corriente año, por parte de FECOOPAZ de R.L.</w:t>
      </w:r>
      <w:r w:rsidRPr="00B67BDC">
        <w:rPr>
          <w:rFonts w:ascii="Times New Roman" w:eastAsia="Gulim" w:hAnsi="Times New Roman" w:cs="Times New Roman"/>
          <w:b/>
          <w:sz w:val="23"/>
          <w:szCs w:val="23"/>
          <w:u w:val="single"/>
        </w:rPr>
        <w:t>7-</w:t>
      </w:r>
      <w:r w:rsidRPr="00B67BDC">
        <w:rPr>
          <w:rFonts w:ascii="Times New Roman" w:eastAsia="Gulim" w:hAnsi="Times New Roman" w:cs="Times New Roman"/>
          <w:sz w:val="23"/>
          <w:szCs w:val="23"/>
        </w:rPr>
        <w:t>Otros………………………………………………………</w:t>
      </w:r>
      <w:r>
        <w:rPr>
          <w:rFonts w:ascii="Times New Roman" w:eastAsia="Gulim" w:hAnsi="Times New Roman" w:cs="Times New Roman"/>
          <w:sz w:val="23"/>
          <w:szCs w:val="23"/>
        </w:rPr>
        <w:t>…………………………..</w:t>
      </w:r>
    </w:p>
    <w:p w:rsidR="00CB3BC2" w:rsidRPr="00B67BDC" w:rsidRDefault="00CB3BC2" w:rsidP="00CB3BC2">
      <w:pPr>
        <w:spacing w:after="0" w:line="240" w:lineRule="auto"/>
        <w:jc w:val="both"/>
        <w:rPr>
          <w:rFonts w:ascii="Times New Roman" w:hAnsi="Times New Roman" w:cs="Times New Roman"/>
          <w:b/>
          <w:bCs/>
          <w:sz w:val="23"/>
          <w:szCs w:val="23"/>
          <w:u w:val="single"/>
        </w:rPr>
      </w:pPr>
    </w:p>
    <w:p w:rsidR="00CB3BC2" w:rsidRPr="00B67BDC" w:rsidRDefault="00CB3BC2" w:rsidP="00CB3BC2">
      <w:pPr>
        <w:pStyle w:val="Default"/>
        <w:jc w:val="both"/>
        <w:rPr>
          <w:rFonts w:ascii="Times New Roman" w:hAnsi="Times New Roman" w:cs="Times New Roman"/>
          <w:color w:val="auto"/>
          <w:sz w:val="23"/>
          <w:szCs w:val="23"/>
          <w:u w:val="single"/>
        </w:rPr>
      </w:pPr>
      <w:r w:rsidRPr="00B67BDC">
        <w:rPr>
          <w:rFonts w:ascii="Times New Roman" w:hAnsi="Times New Roman" w:cs="Times New Roman"/>
          <w:b/>
          <w:bCs/>
          <w:color w:val="auto"/>
          <w:sz w:val="23"/>
          <w:szCs w:val="23"/>
          <w:u w:val="single"/>
        </w:rPr>
        <w:t>ACUERDO NUMERO UNO.-</w:t>
      </w:r>
      <w:r w:rsidRPr="00B67BDC">
        <w:rPr>
          <w:rFonts w:ascii="Times New Roman" w:hAnsi="Times New Roman" w:cs="Times New Roman"/>
          <w:color w:val="auto"/>
          <w:sz w:val="23"/>
          <w:szCs w:val="23"/>
          <w:u w:val="single"/>
        </w:rPr>
        <w:t xml:space="preserve">El Concejo Municipal de Villa San Luis La Herradura </w:t>
      </w:r>
      <w:proofErr w:type="spellStart"/>
      <w:r w:rsidRPr="00B67BDC">
        <w:rPr>
          <w:rFonts w:ascii="Times New Roman" w:hAnsi="Times New Roman" w:cs="Times New Roman"/>
          <w:color w:val="auto"/>
          <w:sz w:val="23"/>
          <w:szCs w:val="23"/>
          <w:u w:val="single"/>
        </w:rPr>
        <w:t>Depar-tamento</w:t>
      </w:r>
      <w:proofErr w:type="spellEnd"/>
      <w:r w:rsidRPr="00B67BDC">
        <w:rPr>
          <w:rFonts w:ascii="Times New Roman" w:hAnsi="Times New Roman" w:cs="Times New Roman"/>
          <w:color w:val="auto"/>
          <w:sz w:val="23"/>
          <w:szCs w:val="23"/>
          <w:u w:val="single"/>
        </w:rPr>
        <w:t xml:space="preserve"> de la Paz; </w:t>
      </w:r>
      <w:r w:rsidRPr="00B67BDC">
        <w:rPr>
          <w:rFonts w:ascii="Times New Roman" w:hAnsi="Times New Roman" w:cs="Times New Roman"/>
          <w:color w:val="auto"/>
          <w:sz w:val="23"/>
          <w:szCs w:val="23"/>
        </w:rPr>
        <w:t xml:space="preserve">en uso de sus facultades legales que le confiere el Código </w:t>
      </w:r>
      <w:proofErr w:type="spellStart"/>
      <w:r w:rsidRPr="00B67BDC">
        <w:rPr>
          <w:rFonts w:ascii="Times New Roman" w:hAnsi="Times New Roman" w:cs="Times New Roman"/>
          <w:color w:val="auto"/>
          <w:sz w:val="23"/>
          <w:szCs w:val="23"/>
        </w:rPr>
        <w:t>Municipal</w:t>
      </w:r>
      <w:proofErr w:type="gramStart"/>
      <w:r w:rsidRPr="00B67BDC">
        <w:rPr>
          <w:rFonts w:ascii="Times New Roman" w:hAnsi="Times New Roman" w:cs="Times New Roman"/>
          <w:color w:val="auto"/>
          <w:sz w:val="23"/>
          <w:szCs w:val="23"/>
        </w:rPr>
        <w:t>,</w:t>
      </w:r>
      <w:r w:rsidRPr="00B67BDC">
        <w:rPr>
          <w:rFonts w:ascii="Times New Roman" w:hAnsi="Times New Roman" w:cs="Times New Roman"/>
          <w:b/>
          <w:bCs/>
          <w:color w:val="auto"/>
          <w:sz w:val="23"/>
          <w:szCs w:val="23"/>
          <w:u w:val="single"/>
        </w:rPr>
        <w:t>Acuerda</w:t>
      </w:r>
      <w:proofErr w:type="spellEnd"/>
      <w:proofErr w:type="gramEnd"/>
      <w:r w:rsidRPr="00B67BDC">
        <w:rPr>
          <w:rFonts w:ascii="Times New Roman" w:hAnsi="Times New Roman" w:cs="Times New Roman"/>
          <w:b/>
          <w:bCs/>
          <w:color w:val="auto"/>
          <w:sz w:val="23"/>
          <w:szCs w:val="23"/>
          <w:u w:val="single"/>
        </w:rPr>
        <w:t xml:space="preserve">: </w:t>
      </w:r>
      <w:r w:rsidRPr="00B67BDC">
        <w:rPr>
          <w:rFonts w:ascii="Times New Roman" w:hAnsi="Times New Roman" w:cs="Times New Roman"/>
          <w:color w:val="auto"/>
          <w:sz w:val="23"/>
          <w:szCs w:val="23"/>
          <w:u w:val="single"/>
        </w:rPr>
        <w:t>Ratificar el acta anterior en todas sus partes y como constancia es firmada por todos…</w:t>
      </w:r>
    </w:p>
    <w:p w:rsidR="00CB3BC2" w:rsidRPr="00B67BDC" w:rsidRDefault="00CB3BC2" w:rsidP="00CB3BC2">
      <w:pPr>
        <w:spacing w:after="0" w:line="240" w:lineRule="auto"/>
        <w:jc w:val="both"/>
        <w:rPr>
          <w:rFonts w:ascii="Times New Roman" w:hAnsi="Times New Roman" w:cs="Times New Roman"/>
          <w:b/>
          <w:bCs/>
          <w:sz w:val="23"/>
          <w:szCs w:val="23"/>
          <w:u w:val="single"/>
        </w:rPr>
      </w:pPr>
    </w:p>
    <w:p w:rsidR="00CB3BC2" w:rsidRPr="00B67BDC" w:rsidRDefault="00CB3BC2" w:rsidP="00CB3BC2">
      <w:pPr>
        <w:spacing w:after="0" w:line="240" w:lineRule="auto"/>
        <w:jc w:val="both"/>
        <w:rPr>
          <w:rFonts w:ascii="Times New Roman" w:hAnsi="Times New Roman" w:cs="Times New Roman"/>
          <w:sz w:val="23"/>
          <w:szCs w:val="23"/>
          <w:u w:val="single"/>
        </w:rPr>
      </w:pPr>
      <w:r w:rsidRPr="00B67BDC">
        <w:rPr>
          <w:rFonts w:ascii="Times New Roman" w:hAnsi="Times New Roman" w:cs="Times New Roman"/>
          <w:b/>
          <w:bCs/>
          <w:sz w:val="23"/>
          <w:szCs w:val="23"/>
          <w:u w:val="single"/>
        </w:rPr>
        <w:t xml:space="preserve">ACUERDO NÚMERO DOS: </w:t>
      </w:r>
      <w:r w:rsidRPr="00B67BDC">
        <w:rPr>
          <w:rFonts w:ascii="Times New Roman" w:hAnsi="Times New Roman" w:cs="Times New Roman"/>
          <w:sz w:val="23"/>
          <w:szCs w:val="23"/>
          <w:u w:val="single"/>
        </w:rPr>
        <w:t xml:space="preserve">El Concejo Municipal de Villa San Luis La Herradura </w:t>
      </w:r>
      <w:proofErr w:type="spellStart"/>
      <w:r w:rsidRPr="00B67BDC">
        <w:rPr>
          <w:rFonts w:ascii="Times New Roman" w:hAnsi="Times New Roman" w:cs="Times New Roman"/>
          <w:sz w:val="23"/>
          <w:szCs w:val="23"/>
          <w:u w:val="single"/>
        </w:rPr>
        <w:t>Depar-tamento</w:t>
      </w:r>
      <w:proofErr w:type="spellEnd"/>
      <w:r w:rsidRPr="00B67BDC">
        <w:rPr>
          <w:rFonts w:ascii="Times New Roman" w:hAnsi="Times New Roman" w:cs="Times New Roman"/>
          <w:sz w:val="23"/>
          <w:szCs w:val="23"/>
          <w:u w:val="single"/>
        </w:rPr>
        <w:t xml:space="preserve"> de la Paz, </w:t>
      </w:r>
      <w:proofErr w:type="spellStart"/>
      <w:r w:rsidRPr="00B67BDC">
        <w:rPr>
          <w:rFonts w:ascii="Times New Roman" w:hAnsi="Times New Roman" w:cs="Times New Roman"/>
          <w:b/>
          <w:sz w:val="23"/>
          <w:szCs w:val="23"/>
          <w:u w:val="single"/>
        </w:rPr>
        <w:t>Considerando:a</w:t>
      </w:r>
      <w:proofErr w:type="spellEnd"/>
      <w:r w:rsidRPr="00B67BDC">
        <w:rPr>
          <w:rFonts w:ascii="Times New Roman" w:hAnsi="Times New Roman" w:cs="Times New Roman"/>
          <w:sz w:val="23"/>
          <w:szCs w:val="23"/>
          <w:u w:val="single"/>
        </w:rPr>
        <w:t xml:space="preserve">) La propuesta del señor Alcalde Municipal don Napoleón Armando </w:t>
      </w:r>
      <w:proofErr w:type="spellStart"/>
      <w:r w:rsidRPr="00B67BDC">
        <w:rPr>
          <w:rFonts w:ascii="Times New Roman" w:hAnsi="Times New Roman" w:cs="Times New Roman"/>
          <w:sz w:val="23"/>
          <w:szCs w:val="23"/>
          <w:u w:val="single"/>
        </w:rPr>
        <w:t>Iraheta</w:t>
      </w:r>
      <w:proofErr w:type="spellEnd"/>
      <w:r w:rsidRPr="00B67BDC">
        <w:rPr>
          <w:rFonts w:ascii="Times New Roman" w:hAnsi="Times New Roman" w:cs="Times New Roman"/>
          <w:sz w:val="23"/>
          <w:szCs w:val="23"/>
          <w:u w:val="single"/>
        </w:rPr>
        <w:t xml:space="preserve"> Jirón, </w:t>
      </w:r>
      <w:r w:rsidRPr="00B67BDC">
        <w:rPr>
          <w:rFonts w:ascii="Times New Roman" w:hAnsi="Times New Roman" w:cs="Times New Roman"/>
          <w:sz w:val="23"/>
          <w:szCs w:val="23"/>
        </w:rPr>
        <w:t xml:space="preserve">de formar una Comisión del Concejo Municipal y Técnicos de esta municipalidad, para la Actualización de la Ordenanza de Tasas por Servicios </w:t>
      </w:r>
      <w:proofErr w:type="spellStart"/>
      <w:r w:rsidRPr="00B67BDC">
        <w:rPr>
          <w:rFonts w:ascii="Times New Roman" w:hAnsi="Times New Roman" w:cs="Times New Roman"/>
          <w:sz w:val="23"/>
          <w:szCs w:val="23"/>
        </w:rPr>
        <w:t>Munici</w:t>
      </w:r>
      <w:proofErr w:type="spellEnd"/>
      <w:r w:rsidRPr="00B67BDC">
        <w:rPr>
          <w:rFonts w:ascii="Times New Roman" w:hAnsi="Times New Roman" w:cs="Times New Roman"/>
          <w:sz w:val="23"/>
          <w:szCs w:val="23"/>
        </w:rPr>
        <w:t xml:space="preserve">-pales de este </w:t>
      </w:r>
      <w:proofErr w:type="spellStart"/>
      <w:r w:rsidRPr="00B67BDC">
        <w:rPr>
          <w:rFonts w:ascii="Times New Roman" w:hAnsi="Times New Roman" w:cs="Times New Roman"/>
          <w:sz w:val="23"/>
          <w:szCs w:val="23"/>
        </w:rPr>
        <w:t>municipio.</w:t>
      </w:r>
      <w:r w:rsidRPr="00B67BDC">
        <w:rPr>
          <w:rFonts w:ascii="Times New Roman" w:hAnsi="Times New Roman" w:cs="Times New Roman"/>
          <w:b/>
          <w:sz w:val="23"/>
          <w:szCs w:val="23"/>
          <w:u w:val="single"/>
        </w:rPr>
        <w:t>b</w:t>
      </w:r>
      <w:proofErr w:type="spellEnd"/>
      <w:r w:rsidRPr="00B67BDC">
        <w:rPr>
          <w:rFonts w:ascii="Times New Roman" w:hAnsi="Times New Roman" w:cs="Times New Roman"/>
          <w:b/>
          <w:sz w:val="23"/>
          <w:szCs w:val="23"/>
          <w:u w:val="single"/>
        </w:rPr>
        <w:t>)</w:t>
      </w:r>
      <w:r w:rsidRPr="00B67BDC">
        <w:rPr>
          <w:rFonts w:ascii="Times New Roman" w:hAnsi="Times New Roman" w:cs="Times New Roman"/>
          <w:sz w:val="23"/>
          <w:szCs w:val="23"/>
          <w:u w:val="single"/>
        </w:rPr>
        <w:t xml:space="preserve"> Las facultades que le confiere el Art. 30 numeral 2 del Código Municipal, que literalmente dice </w:t>
      </w:r>
      <w:r w:rsidRPr="00B67BDC">
        <w:rPr>
          <w:rFonts w:ascii="Times New Roman" w:hAnsi="Times New Roman" w:cs="Times New Roman"/>
          <w:sz w:val="23"/>
          <w:szCs w:val="23"/>
        </w:rPr>
        <w:t xml:space="preserve">“Nombrar las comisiones que fueren necesarias y </w:t>
      </w:r>
      <w:proofErr w:type="spellStart"/>
      <w:r w:rsidRPr="00B67BDC">
        <w:rPr>
          <w:rFonts w:ascii="Times New Roman" w:hAnsi="Times New Roman" w:cs="Times New Roman"/>
          <w:sz w:val="23"/>
          <w:szCs w:val="23"/>
        </w:rPr>
        <w:t>conve-nientes</w:t>
      </w:r>
      <w:proofErr w:type="spellEnd"/>
      <w:r w:rsidRPr="00B67BDC">
        <w:rPr>
          <w:rFonts w:ascii="Times New Roman" w:hAnsi="Times New Roman" w:cs="Times New Roman"/>
          <w:sz w:val="23"/>
          <w:szCs w:val="23"/>
        </w:rPr>
        <w:t xml:space="preserve"> para el mejor cumplimiento de sus facultades y obligaciones que podrán integrarse con miembros de su seno o particulares. </w:t>
      </w:r>
      <w:r w:rsidRPr="00B67BDC">
        <w:rPr>
          <w:rFonts w:ascii="Times New Roman" w:hAnsi="Times New Roman" w:cs="Times New Roman"/>
          <w:b/>
          <w:sz w:val="23"/>
          <w:szCs w:val="23"/>
          <w:u w:val="single"/>
        </w:rPr>
        <w:t>Por Tanto:</w:t>
      </w:r>
      <w:r w:rsidRPr="00B67BDC">
        <w:rPr>
          <w:rFonts w:ascii="Times New Roman" w:hAnsi="Times New Roman" w:cs="Times New Roman"/>
          <w:sz w:val="23"/>
          <w:szCs w:val="23"/>
        </w:rPr>
        <w:t xml:space="preserve"> El Concejo Municipal en uso de sus facultades que le confiere El Código </w:t>
      </w:r>
      <w:proofErr w:type="spellStart"/>
      <w:r w:rsidRPr="00B67BDC">
        <w:rPr>
          <w:rFonts w:ascii="Times New Roman" w:hAnsi="Times New Roman" w:cs="Times New Roman"/>
          <w:sz w:val="23"/>
          <w:szCs w:val="23"/>
        </w:rPr>
        <w:t>Municipal.</w:t>
      </w:r>
      <w:r w:rsidRPr="00B67BDC">
        <w:rPr>
          <w:rFonts w:ascii="Times New Roman" w:hAnsi="Times New Roman" w:cs="Times New Roman"/>
          <w:b/>
          <w:sz w:val="23"/>
          <w:szCs w:val="23"/>
          <w:u w:val="single"/>
        </w:rPr>
        <w:t>ACUERDA</w:t>
      </w:r>
      <w:proofErr w:type="spellEnd"/>
      <w:r w:rsidRPr="00B67BDC">
        <w:rPr>
          <w:rFonts w:ascii="Times New Roman" w:hAnsi="Times New Roman" w:cs="Times New Roman"/>
          <w:b/>
          <w:sz w:val="23"/>
          <w:szCs w:val="23"/>
          <w:u w:val="single"/>
        </w:rPr>
        <w:t xml:space="preserve">: Primero: </w:t>
      </w:r>
      <w:r w:rsidRPr="00B67BDC">
        <w:rPr>
          <w:rFonts w:ascii="Times New Roman" w:hAnsi="Times New Roman" w:cs="Times New Roman"/>
          <w:sz w:val="23"/>
          <w:szCs w:val="23"/>
          <w:u w:val="single"/>
        </w:rPr>
        <w:t xml:space="preserve">Nombrar </w:t>
      </w:r>
      <w:proofErr w:type="spellStart"/>
      <w:r w:rsidRPr="00B67BDC">
        <w:rPr>
          <w:rFonts w:ascii="Times New Roman" w:hAnsi="Times New Roman" w:cs="Times New Roman"/>
          <w:sz w:val="23"/>
          <w:szCs w:val="23"/>
          <w:u w:val="single"/>
        </w:rPr>
        <w:t>laComi-sión</w:t>
      </w:r>
      <w:proofErr w:type="spellEnd"/>
      <w:r w:rsidRPr="00B67BDC">
        <w:rPr>
          <w:rFonts w:ascii="Times New Roman" w:hAnsi="Times New Roman" w:cs="Times New Roman"/>
          <w:sz w:val="23"/>
          <w:szCs w:val="23"/>
          <w:u w:val="single"/>
        </w:rPr>
        <w:t xml:space="preserve"> del Concejo Municipal y Técnicos de esta municipalidad, para la Actualización de la Ordenanza de Tasas Por Servicios Municipales de San Luis La Herradura; integrada de la siguiente manera: ……</w:t>
      </w:r>
      <w:r>
        <w:rPr>
          <w:rFonts w:ascii="Times New Roman" w:hAnsi="Times New Roman" w:cs="Times New Roman"/>
          <w:sz w:val="23"/>
          <w:szCs w:val="23"/>
          <w:u w:val="single"/>
        </w:rPr>
        <w:t>………………………………</w:t>
      </w:r>
    </w:p>
    <w:p w:rsidR="00CB3BC2" w:rsidRPr="00E6508F" w:rsidRDefault="00CB3BC2" w:rsidP="00CB3BC2">
      <w:pPr>
        <w:spacing w:after="0" w:line="240" w:lineRule="auto"/>
        <w:jc w:val="both"/>
        <w:rPr>
          <w:rFonts w:ascii="Times New Roman" w:hAnsi="Times New Roman" w:cs="Times New Roman"/>
          <w:b/>
          <w:sz w:val="24"/>
          <w:szCs w:val="24"/>
          <w:u w:val="single"/>
        </w:rPr>
      </w:pPr>
    </w:p>
    <w:tbl>
      <w:tblPr>
        <w:tblStyle w:val="Tablaconcuadrcula"/>
        <w:tblW w:w="8784" w:type="dxa"/>
        <w:tblLook w:val="04A0"/>
      </w:tblPr>
      <w:tblGrid>
        <w:gridCol w:w="704"/>
        <w:gridCol w:w="4678"/>
        <w:gridCol w:w="3402"/>
      </w:tblGrid>
      <w:tr w:rsidR="00CB3BC2" w:rsidRPr="00E6508F" w:rsidTr="001B5B39">
        <w:tc>
          <w:tcPr>
            <w:tcW w:w="704" w:type="dxa"/>
            <w:shd w:val="clear" w:color="auto" w:fill="B6DDE8" w:themeFill="accent5" w:themeFillTint="66"/>
          </w:tcPr>
          <w:p w:rsidR="00CB3BC2" w:rsidRPr="00E6508F" w:rsidRDefault="00CB3BC2" w:rsidP="001B5B39">
            <w:pPr>
              <w:spacing w:before="100" w:beforeAutospacing="1" w:after="100" w:afterAutospacing="1"/>
              <w:jc w:val="center"/>
              <w:rPr>
                <w:rFonts w:ascii="Times New Roman" w:hAnsi="Times New Roman"/>
                <w:b/>
              </w:rPr>
            </w:pPr>
            <w:r w:rsidRPr="00E6508F">
              <w:rPr>
                <w:rFonts w:ascii="Times New Roman" w:hAnsi="Times New Roman"/>
                <w:b/>
              </w:rPr>
              <w:t>No.</w:t>
            </w:r>
          </w:p>
        </w:tc>
        <w:tc>
          <w:tcPr>
            <w:tcW w:w="4678" w:type="dxa"/>
            <w:shd w:val="clear" w:color="auto" w:fill="B6DDE8" w:themeFill="accent5" w:themeFillTint="66"/>
          </w:tcPr>
          <w:p w:rsidR="00CB3BC2" w:rsidRPr="00E6508F" w:rsidRDefault="00CB3BC2" w:rsidP="001B5B39">
            <w:pPr>
              <w:spacing w:before="100" w:beforeAutospacing="1" w:after="100" w:afterAutospacing="1"/>
              <w:jc w:val="center"/>
              <w:rPr>
                <w:rFonts w:ascii="Times New Roman" w:hAnsi="Times New Roman"/>
                <w:b/>
              </w:rPr>
            </w:pPr>
            <w:r w:rsidRPr="00E6508F">
              <w:rPr>
                <w:rFonts w:ascii="Times New Roman" w:hAnsi="Times New Roman"/>
                <w:b/>
              </w:rPr>
              <w:t>Nombre del Concejal y/o Técnico Municipal</w:t>
            </w:r>
          </w:p>
        </w:tc>
        <w:tc>
          <w:tcPr>
            <w:tcW w:w="3402" w:type="dxa"/>
            <w:shd w:val="clear" w:color="auto" w:fill="B6DDE8" w:themeFill="accent5" w:themeFillTint="66"/>
          </w:tcPr>
          <w:p w:rsidR="00CB3BC2" w:rsidRPr="00E6508F" w:rsidRDefault="00CB3BC2" w:rsidP="001B5B39">
            <w:pPr>
              <w:spacing w:before="100" w:beforeAutospacing="1" w:after="100" w:afterAutospacing="1"/>
              <w:jc w:val="center"/>
              <w:rPr>
                <w:rFonts w:ascii="Times New Roman" w:hAnsi="Times New Roman"/>
                <w:b/>
              </w:rPr>
            </w:pPr>
            <w:r w:rsidRPr="00E6508F">
              <w:rPr>
                <w:rFonts w:ascii="Times New Roman" w:hAnsi="Times New Roman"/>
                <w:b/>
              </w:rPr>
              <w:t>Cargo</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1</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Lic</w:t>
            </w:r>
            <w:r>
              <w:rPr>
                <w:rFonts w:ascii="Times New Roman" w:hAnsi="Times New Roman" w:cs="Times New Roman"/>
              </w:rPr>
              <w:t>da</w:t>
            </w:r>
            <w:r w:rsidRPr="00E6508F">
              <w:rPr>
                <w:rFonts w:ascii="Times New Roman" w:hAnsi="Times New Roman" w:cs="Times New Roman"/>
              </w:rPr>
              <w:t>. Miriam del Carmen Granados Minero,</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Síndico Municipal.</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2</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proofErr w:type="spellStart"/>
            <w:r w:rsidRPr="00E6508F">
              <w:rPr>
                <w:rFonts w:ascii="Times New Roman" w:hAnsi="Times New Roman" w:cs="Times New Roman"/>
              </w:rPr>
              <w:t>Yanori</w:t>
            </w:r>
            <w:proofErr w:type="spellEnd"/>
            <w:r w:rsidRPr="00E6508F">
              <w:rPr>
                <w:rFonts w:ascii="Times New Roman" w:hAnsi="Times New Roman" w:cs="Times New Roman"/>
              </w:rPr>
              <w:t xml:space="preserve"> </w:t>
            </w:r>
            <w:proofErr w:type="spellStart"/>
            <w:r w:rsidRPr="00E6508F">
              <w:rPr>
                <w:rFonts w:ascii="Times New Roman" w:hAnsi="Times New Roman" w:cs="Times New Roman"/>
              </w:rPr>
              <w:t>Estefani</w:t>
            </w:r>
            <w:proofErr w:type="spellEnd"/>
            <w:r w:rsidRPr="00E6508F">
              <w:rPr>
                <w:rFonts w:ascii="Times New Roman" w:hAnsi="Times New Roman" w:cs="Times New Roman"/>
              </w:rPr>
              <w:t xml:space="preserve"> Rodríguez Benítez,</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Tercera Regidora Propietaria.</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3</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 xml:space="preserve">José </w:t>
            </w:r>
            <w:proofErr w:type="spellStart"/>
            <w:r w:rsidRPr="00E6508F">
              <w:rPr>
                <w:rFonts w:ascii="Times New Roman" w:hAnsi="Times New Roman" w:cs="Times New Roman"/>
              </w:rPr>
              <w:t>Isaí</w:t>
            </w:r>
            <w:proofErr w:type="spellEnd"/>
            <w:r w:rsidRPr="00E6508F">
              <w:rPr>
                <w:rFonts w:ascii="Times New Roman" w:hAnsi="Times New Roman" w:cs="Times New Roman"/>
              </w:rPr>
              <w:t xml:space="preserve"> Cerón Díaz,</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Primer Regidor Suplente.</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4</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proofErr w:type="spellStart"/>
            <w:r w:rsidRPr="00E6508F">
              <w:rPr>
                <w:rFonts w:ascii="Times New Roman" w:hAnsi="Times New Roman" w:cs="Times New Roman"/>
              </w:rPr>
              <w:t>Wilber</w:t>
            </w:r>
            <w:proofErr w:type="spellEnd"/>
            <w:r w:rsidRPr="00E6508F">
              <w:rPr>
                <w:rFonts w:ascii="Times New Roman" w:hAnsi="Times New Roman" w:cs="Times New Roman"/>
              </w:rPr>
              <w:t xml:space="preserve"> Exequiel Hernández </w:t>
            </w:r>
            <w:proofErr w:type="spellStart"/>
            <w:r w:rsidRPr="00E6508F">
              <w:rPr>
                <w:rFonts w:ascii="Times New Roman" w:hAnsi="Times New Roman" w:cs="Times New Roman"/>
              </w:rPr>
              <w:t>Urías</w:t>
            </w:r>
            <w:proofErr w:type="spellEnd"/>
            <w:r w:rsidRPr="00E6508F">
              <w:rPr>
                <w:rFonts w:ascii="Times New Roman" w:hAnsi="Times New Roman" w:cs="Times New Roman"/>
              </w:rPr>
              <w:t>,</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Sexto Regidor Propietario.</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5</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Ezequiel Córdova Mejía,</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Secretario Municipal,</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6</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Lic</w:t>
            </w:r>
            <w:r>
              <w:rPr>
                <w:rFonts w:ascii="Times New Roman" w:hAnsi="Times New Roman" w:cs="Times New Roman"/>
              </w:rPr>
              <w:t>da</w:t>
            </w:r>
            <w:r w:rsidRPr="00E6508F">
              <w:rPr>
                <w:rFonts w:ascii="Times New Roman" w:hAnsi="Times New Roman" w:cs="Times New Roman"/>
              </w:rPr>
              <w:t>. Gladis del Carmen Alfaro de Villalta,</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Asesora Jurídico Municipal.</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7</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 xml:space="preserve">Lic. Oscar Armando Montano, </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Jefe UATM.</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8</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Lic. César Augusto Ticas González,</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Jefe de Catastro y Control Tributario Municipal.</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lastRenderedPageBreak/>
              <w:t>9</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Ing. Jimmy Elvira,</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Asesor Despacho Municipal</w:t>
            </w:r>
          </w:p>
        </w:tc>
      </w:tr>
      <w:tr w:rsidR="00CB3BC2" w:rsidRPr="00E6508F" w:rsidTr="001B5B39">
        <w:tc>
          <w:tcPr>
            <w:tcW w:w="704" w:type="dxa"/>
          </w:tcPr>
          <w:p w:rsidR="00CB3BC2" w:rsidRPr="00E6508F" w:rsidRDefault="00CB3BC2" w:rsidP="001B5B39">
            <w:pPr>
              <w:spacing w:before="100" w:beforeAutospacing="1" w:after="100" w:afterAutospacing="1"/>
              <w:jc w:val="center"/>
              <w:rPr>
                <w:rFonts w:ascii="Times New Roman" w:hAnsi="Times New Roman" w:cs="Times New Roman"/>
              </w:rPr>
            </w:pPr>
            <w:r w:rsidRPr="00E6508F">
              <w:rPr>
                <w:rFonts w:ascii="Times New Roman" w:hAnsi="Times New Roman" w:cs="Times New Roman"/>
              </w:rPr>
              <w:t>10</w:t>
            </w:r>
          </w:p>
        </w:tc>
        <w:tc>
          <w:tcPr>
            <w:tcW w:w="4678"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 xml:space="preserve">Lic. Manuel Antonio </w:t>
            </w:r>
            <w:proofErr w:type="spellStart"/>
            <w:r w:rsidRPr="00E6508F">
              <w:rPr>
                <w:rFonts w:ascii="Times New Roman" w:hAnsi="Times New Roman" w:cs="Times New Roman"/>
              </w:rPr>
              <w:t>Osegueda</w:t>
            </w:r>
            <w:proofErr w:type="spellEnd"/>
            <w:r w:rsidRPr="00E6508F">
              <w:rPr>
                <w:rFonts w:ascii="Times New Roman" w:hAnsi="Times New Roman" w:cs="Times New Roman"/>
              </w:rPr>
              <w:t xml:space="preserve"> Cuevas,</w:t>
            </w:r>
          </w:p>
        </w:tc>
        <w:tc>
          <w:tcPr>
            <w:tcW w:w="3402" w:type="dxa"/>
          </w:tcPr>
          <w:p w:rsidR="00CB3BC2" w:rsidRPr="00E6508F" w:rsidRDefault="00CB3BC2" w:rsidP="001B5B39">
            <w:pPr>
              <w:spacing w:before="100" w:beforeAutospacing="1" w:after="100" w:afterAutospacing="1"/>
              <w:jc w:val="both"/>
              <w:rPr>
                <w:rFonts w:ascii="Times New Roman" w:hAnsi="Times New Roman" w:cs="Times New Roman"/>
              </w:rPr>
            </w:pPr>
            <w:r w:rsidRPr="00E6508F">
              <w:rPr>
                <w:rFonts w:ascii="Times New Roman" w:hAnsi="Times New Roman" w:cs="Times New Roman"/>
              </w:rPr>
              <w:t xml:space="preserve">Jefe de Servicios Públicos </w:t>
            </w:r>
            <w:proofErr w:type="spellStart"/>
            <w:r w:rsidRPr="00E6508F">
              <w:rPr>
                <w:rFonts w:ascii="Times New Roman" w:hAnsi="Times New Roman" w:cs="Times New Roman"/>
              </w:rPr>
              <w:t>Muni</w:t>
            </w:r>
            <w:r>
              <w:rPr>
                <w:rFonts w:ascii="Times New Roman" w:hAnsi="Times New Roman" w:cs="Times New Roman"/>
              </w:rPr>
              <w:t>-</w:t>
            </w:r>
            <w:r w:rsidRPr="00E6508F">
              <w:rPr>
                <w:rFonts w:ascii="Times New Roman" w:hAnsi="Times New Roman" w:cs="Times New Roman"/>
              </w:rPr>
              <w:t>cipales</w:t>
            </w:r>
            <w:proofErr w:type="spellEnd"/>
            <w:r w:rsidRPr="00E6508F">
              <w:rPr>
                <w:rFonts w:ascii="Times New Roman" w:hAnsi="Times New Roman" w:cs="Times New Roman"/>
              </w:rPr>
              <w:t>.</w:t>
            </w:r>
          </w:p>
        </w:tc>
      </w:tr>
    </w:tbl>
    <w:p w:rsidR="00CB3BC2" w:rsidRPr="00D9293D" w:rsidRDefault="00CB3BC2" w:rsidP="00CB3BC2">
      <w:pPr>
        <w:spacing w:before="100" w:beforeAutospacing="1" w:after="100" w:afterAutospacing="1"/>
        <w:jc w:val="both"/>
        <w:rPr>
          <w:rFonts w:ascii="Times New Roman" w:hAnsi="Times New Roman"/>
          <w:sz w:val="24"/>
          <w:szCs w:val="24"/>
          <w:u w:val="single"/>
        </w:rPr>
      </w:pPr>
      <w:r w:rsidRPr="00D9293D">
        <w:rPr>
          <w:rFonts w:ascii="Times New Roman" w:hAnsi="Times New Roman"/>
          <w:b/>
          <w:sz w:val="24"/>
          <w:szCs w:val="24"/>
          <w:u w:val="single"/>
        </w:rPr>
        <w:t>Segundo:</w:t>
      </w:r>
      <w:r w:rsidRPr="00D9293D">
        <w:rPr>
          <w:rFonts w:ascii="Times New Roman" w:hAnsi="Times New Roman"/>
          <w:sz w:val="24"/>
          <w:szCs w:val="24"/>
          <w:u w:val="single"/>
        </w:rPr>
        <w:t xml:space="preserve"> La Comisión antes mencionada, deberá </w:t>
      </w:r>
      <w:proofErr w:type="spellStart"/>
      <w:r w:rsidRPr="00D9293D">
        <w:rPr>
          <w:rFonts w:ascii="Times New Roman" w:hAnsi="Times New Roman"/>
          <w:sz w:val="24"/>
          <w:szCs w:val="24"/>
          <w:u w:val="single"/>
        </w:rPr>
        <w:t>presentarel</w:t>
      </w:r>
      <w:proofErr w:type="spellEnd"/>
      <w:r w:rsidRPr="00D9293D">
        <w:rPr>
          <w:rFonts w:ascii="Times New Roman" w:hAnsi="Times New Roman"/>
          <w:sz w:val="24"/>
          <w:szCs w:val="24"/>
          <w:u w:val="single"/>
        </w:rPr>
        <w:t xml:space="preserve"> proyecto de la Actualización de la Ordenanza de Tasas por Servicios Municipales de San Luis La Herradura; al Concejo Municipal para su revisión y aprobación, en un término de un mes a partir de esta fecha de formación de dicha Comisión. </w:t>
      </w:r>
      <w:r w:rsidRPr="00D9293D">
        <w:rPr>
          <w:rFonts w:ascii="Times New Roman" w:hAnsi="Times New Roman" w:cs="Times New Roman"/>
          <w:b/>
          <w:sz w:val="24"/>
          <w:szCs w:val="24"/>
          <w:u w:val="single"/>
        </w:rPr>
        <w:t>Tercero:</w:t>
      </w:r>
      <w:r w:rsidRPr="00D9293D">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CB3BC2" w:rsidRPr="00D9293D" w:rsidRDefault="00CB3BC2" w:rsidP="00CB3BC2">
      <w:pPr>
        <w:tabs>
          <w:tab w:val="left" w:pos="4810"/>
        </w:tabs>
        <w:spacing w:before="240" w:after="240" w:line="240" w:lineRule="auto"/>
        <w:jc w:val="both"/>
        <w:rPr>
          <w:rFonts w:ascii="Times New Roman" w:hAnsi="Times New Roman" w:cs="Times New Roman"/>
          <w:sz w:val="23"/>
          <w:szCs w:val="23"/>
          <w:u w:val="single"/>
        </w:rPr>
      </w:pPr>
      <w:r w:rsidRPr="00D9293D">
        <w:rPr>
          <w:rFonts w:ascii="Times New Roman" w:hAnsi="Times New Roman" w:cs="Times New Roman"/>
          <w:b/>
          <w:bCs/>
          <w:sz w:val="23"/>
          <w:szCs w:val="23"/>
          <w:u w:val="single"/>
        </w:rPr>
        <w:t xml:space="preserve">ACUERDO NÚMERO TRES: </w:t>
      </w:r>
      <w:r w:rsidRPr="00D9293D">
        <w:rPr>
          <w:rFonts w:ascii="Times New Roman" w:hAnsi="Times New Roman" w:cs="Times New Roman"/>
          <w:sz w:val="23"/>
          <w:szCs w:val="23"/>
          <w:u w:val="single"/>
        </w:rPr>
        <w:t>El Concejo Municipal de Villa San Luis La Herradura Departa-</w:t>
      </w:r>
      <w:proofErr w:type="spellStart"/>
      <w:r w:rsidRPr="00D9293D">
        <w:rPr>
          <w:rFonts w:ascii="Times New Roman" w:hAnsi="Times New Roman" w:cs="Times New Roman"/>
          <w:sz w:val="23"/>
          <w:szCs w:val="23"/>
          <w:u w:val="single"/>
        </w:rPr>
        <w:t>mento</w:t>
      </w:r>
      <w:proofErr w:type="spellEnd"/>
      <w:r w:rsidRPr="00D9293D">
        <w:rPr>
          <w:rFonts w:ascii="Times New Roman" w:hAnsi="Times New Roman" w:cs="Times New Roman"/>
          <w:sz w:val="23"/>
          <w:szCs w:val="23"/>
          <w:u w:val="single"/>
        </w:rPr>
        <w:t xml:space="preserve"> de la Paz, </w:t>
      </w:r>
      <w:proofErr w:type="spellStart"/>
      <w:r w:rsidRPr="00D9293D">
        <w:rPr>
          <w:rFonts w:ascii="Times New Roman" w:hAnsi="Times New Roman" w:cs="Times New Roman"/>
          <w:b/>
          <w:sz w:val="23"/>
          <w:szCs w:val="23"/>
          <w:u w:val="single"/>
        </w:rPr>
        <w:t>Considerando:a</w:t>
      </w:r>
      <w:proofErr w:type="spellEnd"/>
      <w:r w:rsidRPr="00D9293D">
        <w:rPr>
          <w:rFonts w:ascii="Times New Roman" w:hAnsi="Times New Roman" w:cs="Times New Roman"/>
          <w:sz w:val="23"/>
          <w:szCs w:val="23"/>
          <w:u w:val="single"/>
        </w:rPr>
        <w:t xml:space="preserve">) La nota del Licenciado Manuel Antonio </w:t>
      </w:r>
      <w:proofErr w:type="spellStart"/>
      <w:r w:rsidRPr="00D9293D">
        <w:rPr>
          <w:rFonts w:ascii="Times New Roman" w:hAnsi="Times New Roman" w:cs="Times New Roman"/>
          <w:sz w:val="23"/>
          <w:szCs w:val="23"/>
          <w:u w:val="single"/>
        </w:rPr>
        <w:t>Osegueda</w:t>
      </w:r>
      <w:proofErr w:type="spellEnd"/>
      <w:r w:rsidRPr="00D9293D">
        <w:rPr>
          <w:rFonts w:ascii="Times New Roman" w:hAnsi="Times New Roman" w:cs="Times New Roman"/>
          <w:sz w:val="23"/>
          <w:szCs w:val="23"/>
          <w:u w:val="single"/>
        </w:rPr>
        <w:t xml:space="preserve"> Cuevas, Jefe de Servicios Públicos Municipales, de fecha 21 de agosto del corriente año, </w:t>
      </w:r>
      <w:r w:rsidRPr="00D9293D">
        <w:rPr>
          <w:rFonts w:ascii="Times New Roman" w:hAnsi="Times New Roman" w:cs="Times New Roman"/>
          <w:sz w:val="23"/>
          <w:szCs w:val="23"/>
        </w:rPr>
        <w:t xml:space="preserve">en la cual hace del conocimiento, que a partir del día viernes 20 de agosto, la gasolinera donde nos provenían de combustible para los camiones recolectores de desechos sólidos no los está brindando el servicio antes mencionado. Así mismo solicita se tomen las medidas necesarias para no verse </w:t>
      </w:r>
      <w:proofErr w:type="spellStart"/>
      <w:r w:rsidRPr="00D9293D">
        <w:rPr>
          <w:rFonts w:ascii="Times New Roman" w:hAnsi="Times New Roman" w:cs="Times New Roman"/>
          <w:sz w:val="23"/>
          <w:szCs w:val="23"/>
        </w:rPr>
        <w:t>afectadosen</w:t>
      </w:r>
      <w:proofErr w:type="spellEnd"/>
      <w:r w:rsidRPr="00D9293D">
        <w:rPr>
          <w:rFonts w:ascii="Times New Roman" w:hAnsi="Times New Roman" w:cs="Times New Roman"/>
          <w:sz w:val="23"/>
          <w:szCs w:val="23"/>
        </w:rPr>
        <w:t xml:space="preserve"> la recolección de desechos sólidos en zona urbana y Boulevard Costa del Sol de nuestro </w:t>
      </w:r>
      <w:proofErr w:type="spellStart"/>
      <w:r w:rsidRPr="00D9293D">
        <w:rPr>
          <w:rFonts w:ascii="Times New Roman" w:hAnsi="Times New Roman" w:cs="Times New Roman"/>
          <w:sz w:val="23"/>
          <w:szCs w:val="23"/>
        </w:rPr>
        <w:t>municipio.</w:t>
      </w:r>
      <w:r w:rsidRPr="00D9293D">
        <w:rPr>
          <w:rFonts w:ascii="Times New Roman" w:hAnsi="Times New Roman" w:cs="Times New Roman"/>
          <w:b/>
          <w:sz w:val="23"/>
          <w:szCs w:val="23"/>
          <w:u w:val="single"/>
        </w:rPr>
        <w:t>b</w:t>
      </w:r>
      <w:proofErr w:type="spellEnd"/>
      <w:r w:rsidRPr="00D9293D">
        <w:rPr>
          <w:rFonts w:ascii="Times New Roman" w:hAnsi="Times New Roman" w:cs="Times New Roman"/>
          <w:b/>
          <w:sz w:val="23"/>
          <w:szCs w:val="23"/>
          <w:u w:val="single"/>
        </w:rPr>
        <w:t>)</w:t>
      </w:r>
      <w:r w:rsidRPr="00D9293D">
        <w:rPr>
          <w:rFonts w:ascii="Times New Roman" w:hAnsi="Times New Roman" w:cs="Times New Roman"/>
          <w:sz w:val="23"/>
          <w:szCs w:val="23"/>
          <w:u w:val="single"/>
        </w:rPr>
        <w:t xml:space="preserve">La problemática de la suspensión del servicio de combustible por parte de FECOOPAZ DE R.L., para las unidades recolectoras de desechos sólidos de esta </w:t>
      </w:r>
      <w:proofErr w:type="spellStart"/>
      <w:r w:rsidRPr="00D9293D">
        <w:rPr>
          <w:rFonts w:ascii="Times New Roman" w:hAnsi="Times New Roman" w:cs="Times New Roman"/>
          <w:sz w:val="23"/>
          <w:szCs w:val="23"/>
          <w:u w:val="single"/>
        </w:rPr>
        <w:t>municipalidad,</w:t>
      </w:r>
      <w:r w:rsidRPr="00D9293D">
        <w:rPr>
          <w:rFonts w:ascii="Times New Roman" w:hAnsi="Times New Roman" w:cs="Times New Roman"/>
          <w:sz w:val="23"/>
          <w:szCs w:val="23"/>
        </w:rPr>
        <w:t>es</w:t>
      </w:r>
      <w:proofErr w:type="spellEnd"/>
      <w:r w:rsidRPr="00D9293D">
        <w:rPr>
          <w:rFonts w:ascii="Times New Roman" w:hAnsi="Times New Roman" w:cs="Times New Roman"/>
          <w:sz w:val="23"/>
          <w:szCs w:val="23"/>
        </w:rPr>
        <w:t xml:space="preserve"> importante tomar las medidas necesarias, buscar una solución </w:t>
      </w:r>
      <w:proofErr w:type="spellStart"/>
      <w:r w:rsidRPr="00D9293D">
        <w:rPr>
          <w:rFonts w:ascii="Times New Roman" w:hAnsi="Times New Roman" w:cs="Times New Roman"/>
          <w:sz w:val="23"/>
          <w:szCs w:val="23"/>
        </w:rPr>
        <w:t>urgente,debido</w:t>
      </w:r>
      <w:proofErr w:type="spellEnd"/>
      <w:r w:rsidRPr="00D9293D">
        <w:rPr>
          <w:rFonts w:ascii="Times New Roman" w:hAnsi="Times New Roman" w:cs="Times New Roman"/>
          <w:sz w:val="23"/>
          <w:szCs w:val="23"/>
        </w:rPr>
        <w:t xml:space="preserve"> a que no es saludable para los habitantes de nuestro municipio, </w:t>
      </w:r>
      <w:proofErr w:type="spellStart"/>
      <w:r w:rsidRPr="00D9293D">
        <w:rPr>
          <w:rFonts w:ascii="Times New Roman" w:hAnsi="Times New Roman" w:cs="Times New Roman"/>
          <w:sz w:val="23"/>
          <w:szCs w:val="23"/>
        </w:rPr>
        <w:t>nobrindar</w:t>
      </w:r>
      <w:proofErr w:type="spellEnd"/>
      <w:r w:rsidRPr="00D9293D">
        <w:rPr>
          <w:rFonts w:ascii="Times New Roman" w:hAnsi="Times New Roman" w:cs="Times New Roman"/>
          <w:sz w:val="23"/>
          <w:szCs w:val="23"/>
        </w:rPr>
        <w:t xml:space="preserve"> el servicio de recolección, transporte y disposición final de desechos sólidos, en la zona urbana y costa del sol de esta Villa. </w:t>
      </w:r>
      <w:r w:rsidRPr="00D9293D">
        <w:rPr>
          <w:rFonts w:ascii="Times New Roman" w:hAnsi="Times New Roman" w:cs="Times New Roman"/>
          <w:b/>
          <w:sz w:val="23"/>
          <w:szCs w:val="23"/>
          <w:u w:val="single"/>
        </w:rPr>
        <w:t>Por Tanto:</w:t>
      </w:r>
      <w:r w:rsidRPr="00D9293D">
        <w:rPr>
          <w:rFonts w:ascii="Times New Roman" w:hAnsi="Times New Roman" w:cs="Times New Roman"/>
          <w:sz w:val="23"/>
          <w:szCs w:val="23"/>
        </w:rPr>
        <w:t xml:space="preserve"> El Concejo Municipal en uso de sus facultades que le confiere El Código Municipal. </w:t>
      </w:r>
      <w:r w:rsidRPr="00D9293D">
        <w:rPr>
          <w:rFonts w:ascii="Times New Roman" w:hAnsi="Times New Roman" w:cs="Times New Roman"/>
          <w:b/>
          <w:sz w:val="23"/>
          <w:szCs w:val="23"/>
          <w:u w:val="single"/>
        </w:rPr>
        <w:t xml:space="preserve">ACUERDA: </w:t>
      </w:r>
      <w:proofErr w:type="spellStart"/>
      <w:r w:rsidRPr="00D9293D">
        <w:rPr>
          <w:rFonts w:ascii="Times New Roman" w:hAnsi="Times New Roman" w:cs="Times New Roman"/>
          <w:b/>
          <w:sz w:val="23"/>
          <w:szCs w:val="23"/>
          <w:u w:val="single"/>
        </w:rPr>
        <w:t>Primero:a</w:t>
      </w:r>
      <w:proofErr w:type="spellEnd"/>
      <w:r w:rsidRPr="00D9293D">
        <w:rPr>
          <w:rFonts w:ascii="Times New Roman" w:hAnsi="Times New Roman" w:cs="Times New Roman"/>
          <w:b/>
          <w:sz w:val="23"/>
          <w:szCs w:val="23"/>
          <w:u w:val="single"/>
        </w:rPr>
        <w:t>)</w:t>
      </w:r>
      <w:r w:rsidRPr="00D9293D">
        <w:rPr>
          <w:rFonts w:ascii="Times New Roman" w:hAnsi="Times New Roman" w:cs="Times New Roman"/>
          <w:sz w:val="23"/>
          <w:szCs w:val="23"/>
          <w:u w:val="single"/>
        </w:rPr>
        <w:t xml:space="preserve"> Comprar el servicio de combustible, </w:t>
      </w:r>
      <w:proofErr w:type="spellStart"/>
      <w:r w:rsidRPr="00D9293D">
        <w:rPr>
          <w:rFonts w:ascii="Times New Roman" w:hAnsi="Times New Roman" w:cs="Times New Roman"/>
          <w:sz w:val="23"/>
          <w:szCs w:val="23"/>
          <w:u w:val="single"/>
        </w:rPr>
        <w:t>diésel</w:t>
      </w:r>
      <w:proofErr w:type="spellEnd"/>
      <w:r w:rsidRPr="00D9293D">
        <w:rPr>
          <w:rFonts w:ascii="Times New Roman" w:hAnsi="Times New Roman" w:cs="Times New Roman"/>
          <w:sz w:val="23"/>
          <w:szCs w:val="23"/>
          <w:u w:val="single"/>
        </w:rPr>
        <w:t xml:space="preserve"> y gasolina regular a FECOOPAZ DE R.L., para las Unidades Recolectoras de Desechos sólidos de esta municipalidad, del Fondo Circulante de acuerdo a la normativa, para el funcionamiento de los camiones antes mencionados y poder así brindar el servicio de Recolección, Transporte y Disposición Final de Desechos Sólidos, a los habitantes de este municipio; durante el tiempo que sea necesario, hasta que se solucione la problemática de la suspensión del servicio antes mencionado. </w:t>
      </w:r>
      <w:r w:rsidRPr="00D9293D">
        <w:rPr>
          <w:rFonts w:ascii="Times New Roman" w:hAnsi="Times New Roman" w:cs="Times New Roman"/>
          <w:b/>
          <w:sz w:val="23"/>
          <w:szCs w:val="23"/>
          <w:u w:val="single"/>
        </w:rPr>
        <w:t>b)</w:t>
      </w:r>
      <w:r w:rsidRPr="00D9293D">
        <w:rPr>
          <w:rFonts w:ascii="Times New Roman" w:hAnsi="Times New Roman" w:cs="Times New Roman"/>
          <w:sz w:val="23"/>
          <w:szCs w:val="23"/>
          <w:u w:val="single"/>
        </w:rPr>
        <w:t xml:space="preserve"> El señor Alcalde Municipal, don Napoleón Armando </w:t>
      </w:r>
      <w:proofErr w:type="spellStart"/>
      <w:r w:rsidRPr="00D9293D">
        <w:rPr>
          <w:rFonts w:ascii="Times New Roman" w:hAnsi="Times New Roman" w:cs="Times New Roman"/>
          <w:sz w:val="23"/>
          <w:szCs w:val="23"/>
          <w:u w:val="single"/>
        </w:rPr>
        <w:t>Iraheta</w:t>
      </w:r>
      <w:proofErr w:type="spellEnd"/>
      <w:r w:rsidRPr="00D9293D">
        <w:rPr>
          <w:rFonts w:ascii="Times New Roman" w:hAnsi="Times New Roman" w:cs="Times New Roman"/>
          <w:sz w:val="23"/>
          <w:szCs w:val="23"/>
          <w:u w:val="single"/>
        </w:rPr>
        <w:t xml:space="preserve"> </w:t>
      </w:r>
      <w:proofErr w:type="spellStart"/>
      <w:r w:rsidRPr="00D9293D">
        <w:rPr>
          <w:rFonts w:ascii="Times New Roman" w:hAnsi="Times New Roman" w:cs="Times New Roman"/>
          <w:sz w:val="23"/>
          <w:szCs w:val="23"/>
          <w:u w:val="single"/>
        </w:rPr>
        <w:t>Jirón</w:t>
      </w:r>
      <w:proofErr w:type="gramStart"/>
      <w:r w:rsidRPr="00D9293D">
        <w:rPr>
          <w:rFonts w:ascii="Times New Roman" w:hAnsi="Times New Roman" w:cs="Times New Roman"/>
          <w:sz w:val="23"/>
          <w:szCs w:val="23"/>
          <w:u w:val="single"/>
        </w:rPr>
        <w:t>,revisara</w:t>
      </w:r>
      <w:proofErr w:type="spellEnd"/>
      <w:proofErr w:type="gramEnd"/>
      <w:r w:rsidRPr="00D9293D">
        <w:rPr>
          <w:rFonts w:ascii="Times New Roman" w:hAnsi="Times New Roman" w:cs="Times New Roman"/>
          <w:sz w:val="23"/>
          <w:szCs w:val="23"/>
          <w:u w:val="single"/>
        </w:rPr>
        <w:t xml:space="preserve"> juntamente con la Jefa de UACI. El Contrato de Suministro de combustible </w:t>
      </w:r>
      <w:proofErr w:type="spellStart"/>
      <w:r w:rsidRPr="00D9293D">
        <w:rPr>
          <w:rFonts w:ascii="Times New Roman" w:hAnsi="Times New Roman" w:cs="Times New Roman"/>
          <w:sz w:val="23"/>
          <w:szCs w:val="23"/>
          <w:u w:val="single"/>
        </w:rPr>
        <w:t>diésel</w:t>
      </w:r>
      <w:proofErr w:type="spellEnd"/>
      <w:r w:rsidRPr="00D9293D">
        <w:rPr>
          <w:rFonts w:ascii="Times New Roman" w:hAnsi="Times New Roman" w:cs="Times New Roman"/>
          <w:sz w:val="23"/>
          <w:szCs w:val="23"/>
          <w:u w:val="single"/>
        </w:rPr>
        <w:t xml:space="preserve"> y gasolina regular, de FECOOPAZ DE R.L. con esta municipalidad, para garantizar que no estén incumpliendo dicho </w:t>
      </w:r>
      <w:proofErr w:type="spellStart"/>
      <w:r w:rsidRPr="00D9293D">
        <w:rPr>
          <w:rFonts w:ascii="Times New Roman" w:hAnsi="Times New Roman" w:cs="Times New Roman"/>
          <w:sz w:val="23"/>
          <w:szCs w:val="23"/>
          <w:u w:val="single"/>
        </w:rPr>
        <w:t>contrato,por</w:t>
      </w:r>
      <w:proofErr w:type="spellEnd"/>
      <w:r w:rsidRPr="00D9293D">
        <w:rPr>
          <w:rFonts w:ascii="Times New Roman" w:hAnsi="Times New Roman" w:cs="Times New Roman"/>
          <w:sz w:val="23"/>
          <w:szCs w:val="23"/>
          <w:u w:val="single"/>
        </w:rPr>
        <w:t xml:space="preserve"> parte de </w:t>
      </w:r>
      <w:proofErr w:type="spellStart"/>
      <w:r w:rsidRPr="00D9293D">
        <w:rPr>
          <w:rFonts w:ascii="Times New Roman" w:hAnsi="Times New Roman" w:cs="Times New Roman"/>
          <w:sz w:val="23"/>
          <w:szCs w:val="23"/>
          <w:u w:val="single"/>
        </w:rPr>
        <w:t>Fecoopazal</w:t>
      </w:r>
      <w:proofErr w:type="spellEnd"/>
      <w:r w:rsidRPr="00D9293D">
        <w:rPr>
          <w:rFonts w:ascii="Times New Roman" w:hAnsi="Times New Roman" w:cs="Times New Roman"/>
          <w:sz w:val="23"/>
          <w:szCs w:val="23"/>
          <w:u w:val="single"/>
        </w:rPr>
        <w:t xml:space="preserve"> suspenderlos el servicio de combustible antes mencionado. </w:t>
      </w:r>
      <w:proofErr w:type="gramStart"/>
      <w:r w:rsidRPr="00D9293D">
        <w:rPr>
          <w:rFonts w:ascii="Times New Roman" w:hAnsi="Times New Roman" w:cs="Times New Roman"/>
          <w:b/>
          <w:sz w:val="23"/>
          <w:szCs w:val="23"/>
          <w:u w:val="single"/>
        </w:rPr>
        <w:t>c)</w:t>
      </w:r>
      <w:r w:rsidRPr="00D9293D">
        <w:rPr>
          <w:rFonts w:ascii="Times New Roman" w:hAnsi="Times New Roman" w:cs="Times New Roman"/>
          <w:sz w:val="23"/>
          <w:szCs w:val="23"/>
          <w:u w:val="single"/>
        </w:rPr>
        <w:t>Instruir</w:t>
      </w:r>
      <w:proofErr w:type="gramEnd"/>
      <w:r w:rsidRPr="00D9293D">
        <w:rPr>
          <w:rFonts w:ascii="Times New Roman" w:hAnsi="Times New Roman" w:cs="Times New Roman"/>
          <w:sz w:val="23"/>
          <w:szCs w:val="23"/>
          <w:u w:val="single"/>
        </w:rPr>
        <w:t xml:space="preserve"> a la señora: Claudia </w:t>
      </w:r>
      <w:proofErr w:type="spellStart"/>
      <w:r w:rsidRPr="00D9293D">
        <w:rPr>
          <w:rFonts w:ascii="Times New Roman" w:hAnsi="Times New Roman" w:cs="Times New Roman"/>
          <w:sz w:val="23"/>
          <w:szCs w:val="23"/>
          <w:u w:val="single"/>
        </w:rPr>
        <w:t>Yesenia</w:t>
      </w:r>
      <w:proofErr w:type="spellEnd"/>
      <w:r w:rsidRPr="00D9293D">
        <w:rPr>
          <w:rFonts w:ascii="Times New Roman" w:hAnsi="Times New Roman" w:cs="Times New Roman"/>
          <w:sz w:val="23"/>
          <w:szCs w:val="23"/>
          <w:u w:val="single"/>
        </w:rPr>
        <w:t xml:space="preserve"> Martínez de </w:t>
      </w:r>
      <w:proofErr w:type="spellStart"/>
      <w:r w:rsidRPr="00D9293D">
        <w:rPr>
          <w:rFonts w:ascii="Times New Roman" w:hAnsi="Times New Roman" w:cs="Times New Roman"/>
          <w:sz w:val="23"/>
          <w:szCs w:val="23"/>
          <w:u w:val="single"/>
        </w:rPr>
        <w:t>Interiano</w:t>
      </w:r>
      <w:proofErr w:type="spellEnd"/>
      <w:r w:rsidRPr="00D9293D">
        <w:rPr>
          <w:rFonts w:ascii="Times New Roman" w:hAnsi="Times New Roman" w:cs="Times New Roman"/>
          <w:sz w:val="23"/>
          <w:szCs w:val="23"/>
          <w:u w:val="single"/>
        </w:rPr>
        <w:t xml:space="preserve">, Jefa de La Unidad de Adquisiciones y Contrataciones Institucional UACI., de esta municipalidad, de ser necesario, realice un nuevo </w:t>
      </w:r>
      <w:proofErr w:type="spellStart"/>
      <w:r w:rsidRPr="00D9293D">
        <w:rPr>
          <w:rFonts w:ascii="Times New Roman" w:hAnsi="Times New Roman" w:cs="Times New Roman"/>
          <w:sz w:val="23"/>
          <w:szCs w:val="23"/>
          <w:u w:val="single"/>
        </w:rPr>
        <w:t>procesode</w:t>
      </w:r>
      <w:proofErr w:type="spellEnd"/>
      <w:r w:rsidRPr="00D9293D">
        <w:rPr>
          <w:rFonts w:ascii="Times New Roman" w:hAnsi="Times New Roman" w:cs="Times New Roman"/>
          <w:sz w:val="23"/>
          <w:szCs w:val="23"/>
          <w:u w:val="single"/>
        </w:rPr>
        <w:t xml:space="preserve"> contratación con otra gasolinera para el suministro de combustible </w:t>
      </w:r>
      <w:proofErr w:type="spellStart"/>
      <w:r w:rsidRPr="00D9293D">
        <w:rPr>
          <w:rFonts w:ascii="Times New Roman" w:hAnsi="Times New Roman" w:cs="Times New Roman"/>
          <w:sz w:val="23"/>
          <w:szCs w:val="23"/>
          <w:u w:val="single"/>
        </w:rPr>
        <w:t>diésel</w:t>
      </w:r>
      <w:proofErr w:type="spellEnd"/>
      <w:r w:rsidRPr="00D9293D">
        <w:rPr>
          <w:rFonts w:ascii="Times New Roman" w:hAnsi="Times New Roman" w:cs="Times New Roman"/>
          <w:sz w:val="23"/>
          <w:szCs w:val="23"/>
          <w:u w:val="single"/>
        </w:rPr>
        <w:t xml:space="preserve"> y gasolina regular para los vehículos propiedad de esta municipalidad. </w:t>
      </w:r>
      <w:r w:rsidRPr="00D9293D">
        <w:rPr>
          <w:rFonts w:ascii="Times New Roman" w:hAnsi="Times New Roman" w:cs="Times New Roman"/>
          <w:b/>
          <w:sz w:val="23"/>
          <w:szCs w:val="23"/>
          <w:u w:val="single"/>
        </w:rPr>
        <w:t>Segundo:</w:t>
      </w:r>
      <w:r w:rsidRPr="00D9293D">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CB3BC2" w:rsidRPr="00D9293D" w:rsidRDefault="00CB3BC2" w:rsidP="00CB3BC2">
      <w:pPr>
        <w:spacing w:after="0" w:line="240" w:lineRule="auto"/>
        <w:jc w:val="both"/>
        <w:rPr>
          <w:rFonts w:ascii="Times New Roman" w:hAnsi="Times New Roman" w:cs="Times New Roman"/>
          <w:sz w:val="23"/>
          <w:szCs w:val="23"/>
        </w:rPr>
      </w:pPr>
      <w:r w:rsidRPr="00D9293D">
        <w:rPr>
          <w:rFonts w:ascii="Times New Roman" w:hAnsi="Times New Roman" w:cs="Times New Roman"/>
          <w:sz w:val="23"/>
          <w:szCs w:val="23"/>
        </w:rPr>
        <w:t>Y no habiendo más que hacer constar se termina la presente acta que firmamos.</w:t>
      </w:r>
    </w:p>
    <w:p w:rsidR="00CB3BC2" w:rsidRDefault="00CB3BC2" w:rsidP="00CB3BC2">
      <w:pPr>
        <w:spacing w:after="0" w:line="240" w:lineRule="auto"/>
        <w:jc w:val="both"/>
        <w:rPr>
          <w:rFonts w:ascii="Times New Roman" w:hAnsi="Times New Roman" w:cs="Times New Roman"/>
          <w:sz w:val="24"/>
          <w:szCs w:val="24"/>
        </w:rPr>
      </w:pPr>
    </w:p>
    <w:p w:rsidR="00CB3BC2" w:rsidRDefault="00CB3BC2" w:rsidP="00CB3BC2">
      <w:pPr>
        <w:spacing w:after="0" w:line="240" w:lineRule="auto"/>
        <w:jc w:val="both"/>
        <w:rPr>
          <w:rFonts w:ascii="Times New Roman" w:hAnsi="Times New Roman" w:cs="Times New Roman"/>
          <w:sz w:val="24"/>
          <w:szCs w:val="24"/>
        </w:rPr>
      </w:pPr>
    </w:p>
    <w:p w:rsidR="00CB3BC2" w:rsidRPr="00426DC6" w:rsidRDefault="00CB3BC2" w:rsidP="00CB3BC2">
      <w:pPr>
        <w:spacing w:after="0" w:line="240" w:lineRule="auto"/>
        <w:jc w:val="both"/>
        <w:rPr>
          <w:rFonts w:ascii="Times New Roman" w:hAnsi="Times New Roman" w:cs="Times New Roman"/>
          <w:sz w:val="24"/>
          <w:szCs w:val="24"/>
        </w:rPr>
      </w:pPr>
    </w:p>
    <w:p w:rsidR="00CB3BC2" w:rsidRDefault="00CB3BC2" w:rsidP="00CB3BC2">
      <w:pPr>
        <w:spacing w:after="0" w:line="240" w:lineRule="auto"/>
        <w:jc w:val="center"/>
        <w:rPr>
          <w:rFonts w:ascii="Times New Roman" w:hAnsi="Times New Roman" w:cs="Times New Roman"/>
          <w:bCs/>
        </w:rPr>
      </w:pPr>
    </w:p>
    <w:p w:rsidR="00CB3BC2" w:rsidRPr="00874FBD" w:rsidRDefault="00CB3BC2" w:rsidP="00CB3BC2">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CB3BC2" w:rsidRPr="00874FBD" w:rsidRDefault="00CB3BC2" w:rsidP="00CB3BC2">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CB3BC2" w:rsidRPr="00874FBD" w:rsidRDefault="00CB3BC2" w:rsidP="00CB3BC2">
      <w:pPr>
        <w:spacing w:after="0" w:line="240" w:lineRule="auto"/>
        <w:jc w:val="center"/>
        <w:rPr>
          <w:rFonts w:ascii="Times New Roman" w:hAnsi="Times New Roman" w:cs="Times New Roman"/>
          <w:bCs/>
        </w:rPr>
      </w:pPr>
    </w:p>
    <w:p w:rsidR="00CB3BC2" w:rsidRDefault="00CB3BC2" w:rsidP="00CB3BC2">
      <w:pPr>
        <w:spacing w:after="0" w:line="240" w:lineRule="auto"/>
        <w:jc w:val="center"/>
        <w:rPr>
          <w:rFonts w:ascii="Times New Roman" w:hAnsi="Times New Roman" w:cs="Times New Roman"/>
          <w:bCs/>
        </w:rPr>
      </w:pPr>
    </w:p>
    <w:p w:rsidR="00CB3BC2" w:rsidRDefault="00CB3BC2" w:rsidP="00CB3BC2">
      <w:pPr>
        <w:spacing w:after="0" w:line="240" w:lineRule="auto"/>
        <w:jc w:val="center"/>
        <w:rPr>
          <w:rFonts w:ascii="Times New Roman" w:hAnsi="Times New Roman" w:cs="Times New Roman"/>
          <w:bCs/>
        </w:rPr>
      </w:pPr>
    </w:p>
    <w:p w:rsidR="00CB3BC2" w:rsidRPr="00874FBD" w:rsidRDefault="00CB3BC2" w:rsidP="00CB3BC2">
      <w:pPr>
        <w:spacing w:after="0" w:line="240" w:lineRule="auto"/>
        <w:jc w:val="center"/>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CB3BC2" w:rsidRPr="00874FBD"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CB3BC2" w:rsidRPr="00874FBD"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CB3BC2" w:rsidRPr="00874FBD" w:rsidRDefault="00CB3BC2" w:rsidP="00CB3BC2">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CB3BC2" w:rsidRPr="00874FBD"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bCs/>
        </w:rPr>
      </w:pPr>
    </w:p>
    <w:p w:rsidR="00CB3BC2" w:rsidRPr="00874FBD" w:rsidRDefault="00CB3BC2" w:rsidP="00CB3BC2">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CB3BC2" w:rsidRDefault="00CB3BC2" w:rsidP="00CB3BC2">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B3BC2"/>
    <w:rsid w:val="00AF2B7A"/>
    <w:rsid w:val="00CB3BC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BC2"/>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B3BC2"/>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CB3BC2"/>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1208</Words>
  <Characters>6645</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2023-09-01T14:47:00Z</dcterms:created>
  <dcterms:modified xsi:type="dcterms:W3CDTF">2023-09-01T14:47:00Z</dcterms:modified>
</cp:coreProperties>
</file>